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055F" w:rsidRDefault="0091055F" w:rsidP="0091055F">
      <w:pPr>
        <w:ind w:right="-1"/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Федеральное государственное образовательное бюджетное</w:t>
      </w:r>
    </w:p>
    <w:p w:rsidR="0091055F" w:rsidRDefault="0091055F" w:rsidP="0091055F">
      <w:pPr>
        <w:ind w:right="-1"/>
        <w:jc w:val="center"/>
        <w:rPr>
          <w:b/>
          <w:i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 учреждение высшего образования</w:t>
      </w:r>
    </w:p>
    <w:p w:rsidR="0091055F" w:rsidRDefault="0091055F" w:rsidP="0091055F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</w:t>
      </w:r>
    </w:p>
    <w:p w:rsidR="0091055F" w:rsidRDefault="0091055F" w:rsidP="0091055F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 ПРАВИТЕЛЬСТВЕ РОССИЙСКОЙ ФЕДЕРАЦИИ»</w:t>
      </w:r>
    </w:p>
    <w:p w:rsidR="0091055F" w:rsidRDefault="0091055F" w:rsidP="0091055F">
      <w:pPr>
        <w:ind w:right="-1"/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(Финансовый университет)</w:t>
      </w:r>
    </w:p>
    <w:p w:rsidR="0091055F" w:rsidRDefault="0091055F" w:rsidP="0091055F">
      <w:pPr>
        <w:ind w:right="-1"/>
        <w:jc w:val="center"/>
        <w:rPr>
          <w:sz w:val="28"/>
          <w:szCs w:val="28"/>
        </w:rPr>
      </w:pPr>
    </w:p>
    <w:p w:rsidR="0091055F" w:rsidRDefault="0091055F" w:rsidP="0091055F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«Финансовые технологии»</w:t>
      </w:r>
    </w:p>
    <w:p w:rsidR="0091055F" w:rsidRDefault="0091055F" w:rsidP="0091055F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Финансового факультета</w:t>
      </w:r>
    </w:p>
    <w:p w:rsidR="0091055F" w:rsidRDefault="0091055F" w:rsidP="0091055F">
      <w:pPr>
        <w:ind w:right="-1"/>
        <w:jc w:val="center"/>
        <w:rPr>
          <w:b/>
          <w:sz w:val="28"/>
          <w:szCs w:val="28"/>
        </w:rPr>
      </w:pPr>
    </w:p>
    <w:p w:rsidR="0091055F" w:rsidRDefault="0091055F" w:rsidP="0091055F">
      <w:pPr>
        <w:ind w:right="-1"/>
        <w:jc w:val="center"/>
        <w:rPr>
          <w:b/>
          <w:i/>
          <w:sz w:val="28"/>
          <w:szCs w:val="28"/>
          <w:u w:val="single"/>
        </w:rPr>
      </w:pPr>
    </w:p>
    <w:tbl>
      <w:tblPr>
        <w:tblW w:w="4395" w:type="dxa"/>
        <w:tblInd w:w="5387" w:type="dxa"/>
        <w:tblLayout w:type="fixed"/>
        <w:tblLook w:val="04A0" w:firstRow="1" w:lastRow="0" w:firstColumn="1" w:lastColumn="0" w:noHBand="0" w:noVBand="1"/>
      </w:tblPr>
      <w:tblGrid>
        <w:gridCol w:w="4395"/>
      </w:tblGrid>
      <w:tr w:rsidR="0091055F" w:rsidTr="0091055F">
        <w:tc>
          <w:tcPr>
            <w:tcW w:w="4394" w:type="dxa"/>
          </w:tcPr>
          <w:p w:rsidR="0091055F" w:rsidRDefault="0091055F">
            <w:pPr>
              <w:spacing w:after="120"/>
              <w:ind w:left="33" w:hanging="33"/>
              <w:rPr>
                <w:b/>
                <w:bCs/>
                <w:caps/>
                <w:sz w:val="28"/>
                <w:szCs w:val="28"/>
                <w:lang w:eastAsia="en-US"/>
              </w:rPr>
            </w:pPr>
            <w:r>
              <w:rPr>
                <w:b/>
                <w:bCs/>
                <w:caps/>
                <w:sz w:val="28"/>
                <w:szCs w:val="28"/>
                <w:lang w:eastAsia="en-US"/>
              </w:rPr>
              <w:t>утверждаю</w:t>
            </w:r>
          </w:p>
          <w:p w:rsidR="0091055F" w:rsidRDefault="0091055F">
            <w:pPr>
              <w:ind w:left="33" w:hanging="33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Проректор</w:t>
            </w:r>
            <w:r>
              <w:rPr>
                <w:rFonts w:ascii="Trebuchet MS" w:hAnsi="Trebuchet MS" w:cs="Trebuchet MS"/>
                <w:color w:val="393939"/>
                <w:sz w:val="30"/>
                <w:szCs w:val="30"/>
                <w:lang w:eastAsia="en-US"/>
              </w:rPr>
              <w:t xml:space="preserve"> </w:t>
            </w:r>
            <w:r>
              <w:rPr>
                <w:color w:val="000000"/>
                <w:sz w:val="28"/>
                <w:szCs w:val="28"/>
                <w:lang w:eastAsia="en-US"/>
              </w:rPr>
              <w:t xml:space="preserve">по учебной и </w:t>
            </w:r>
          </w:p>
          <w:p w:rsidR="0091055F" w:rsidRDefault="0091055F">
            <w:pPr>
              <w:ind w:left="33" w:hanging="33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методической работе</w:t>
            </w:r>
          </w:p>
          <w:p w:rsidR="0091055F" w:rsidRDefault="0091055F">
            <w:pPr>
              <w:rPr>
                <w:sz w:val="28"/>
                <w:szCs w:val="28"/>
                <w:highlight w:val="yellow"/>
                <w:lang w:eastAsia="en-US"/>
              </w:rPr>
            </w:pPr>
          </w:p>
          <w:p w:rsidR="0091055F" w:rsidRDefault="0091055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_____________ Е.А. Каменева</w:t>
            </w:r>
          </w:p>
          <w:p w:rsidR="0091055F" w:rsidRDefault="0033007A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«24» апреля </w:t>
            </w:r>
            <w:r w:rsidR="0091055F">
              <w:rPr>
                <w:sz w:val="28"/>
                <w:szCs w:val="28"/>
                <w:lang w:eastAsia="en-US"/>
              </w:rPr>
              <w:t>202</w:t>
            </w:r>
            <w:r>
              <w:rPr>
                <w:sz w:val="28"/>
                <w:szCs w:val="28"/>
                <w:lang w:eastAsia="en-US"/>
              </w:rPr>
              <w:t>4</w:t>
            </w:r>
            <w:r w:rsidR="0091055F">
              <w:rPr>
                <w:sz w:val="28"/>
                <w:szCs w:val="28"/>
                <w:lang w:eastAsia="en-US"/>
              </w:rPr>
              <w:t xml:space="preserve"> г.</w:t>
            </w:r>
          </w:p>
          <w:p w:rsidR="0091055F" w:rsidRDefault="0091055F">
            <w:pPr>
              <w:rPr>
                <w:sz w:val="28"/>
                <w:lang w:eastAsia="en-US"/>
              </w:rPr>
            </w:pPr>
          </w:p>
        </w:tc>
      </w:tr>
    </w:tbl>
    <w:p w:rsidR="0091055F" w:rsidRDefault="0091055F" w:rsidP="00240F7C">
      <w:pPr>
        <w:ind w:right="-1"/>
        <w:rPr>
          <w:b/>
          <w:i/>
          <w:sz w:val="28"/>
          <w:szCs w:val="28"/>
          <w:u w:val="single"/>
        </w:rPr>
      </w:pPr>
    </w:p>
    <w:p w:rsidR="0091055F" w:rsidRDefault="0091055F" w:rsidP="0091055F">
      <w:pPr>
        <w:ind w:right="-1"/>
        <w:rPr>
          <w:b/>
          <w:i/>
          <w:sz w:val="28"/>
          <w:szCs w:val="28"/>
          <w:u w:val="single"/>
        </w:rPr>
      </w:pPr>
    </w:p>
    <w:p w:rsidR="0091055F" w:rsidRDefault="0091055F" w:rsidP="0091055F">
      <w:pPr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Алтухова Н.Ф., Долганова О.И.</w:t>
      </w:r>
    </w:p>
    <w:p w:rsidR="0091055F" w:rsidRDefault="0091055F" w:rsidP="0091055F">
      <w:pPr>
        <w:ind w:right="-1"/>
        <w:jc w:val="center"/>
        <w:rPr>
          <w:b/>
          <w:sz w:val="28"/>
          <w:szCs w:val="28"/>
        </w:rPr>
      </w:pPr>
    </w:p>
    <w:p w:rsidR="0091055F" w:rsidRDefault="0091055F" w:rsidP="0091055F">
      <w:pPr>
        <w:spacing w:line="360" w:lineRule="auto"/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Информационные технологии в цифровой экономике</w:t>
      </w:r>
    </w:p>
    <w:p w:rsidR="0091055F" w:rsidRDefault="0091055F" w:rsidP="0091055F">
      <w:pPr>
        <w:ind w:right="-1"/>
        <w:jc w:val="center"/>
        <w:rPr>
          <w:b/>
          <w:sz w:val="32"/>
          <w:szCs w:val="32"/>
        </w:rPr>
      </w:pPr>
    </w:p>
    <w:p w:rsidR="0091055F" w:rsidRDefault="0091055F" w:rsidP="0091055F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Рабочая программа дисциплины </w:t>
      </w:r>
    </w:p>
    <w:p w:rsidR="0091055F" w:rsidRDefault="0091055F" w:rsidP="0091055F">
      <w:pPr>
        <w:ind w:right="-1"/>
        <w:jc w:val="center"/>
        <w:rPr>
          <w:b/>
          <w:sz w:val="28"/>
          <w:szCs w:val="28"/>
        </w:rPr>
      </w:pPr>
    </w:p>
    <w:p w:rsidR="0091055F" w:rsidRDefault="0091055F" w:rsidP="0091055F">
      <w:pPr>
        <w:ind w:right="-1"/>
        <w:jc w:val="center"/>
        <w:rPr>
          <w:sz w:val="28"/>
          <w:szCs w:val="28"/>
        </w:rPr>
      </w:pPr>
    </w:p>
    <w:p w:rsidR="0091055F" w:rsidRDefault="0091055F" w:rsidP="0091055F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</w:t>
      </w:r>
    </w:p>
    <w:p w:rsidR="0091055F" w:rsidRDefault="0091055F" w:rsidP="0033007A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направлению подготовки 38.03.01 «Экономика», </w:t>
      </w:r>
      <w:r>
        <w:rPr>
          <w:sz w:val="28"/>
          <w:szCs w:val="28"/>
        </w:rPr>
        <w:br/>
        <w:t>Образовательная программа «Экономика и финансы</w:t>
      </w:r>
      <w:r w:rsidR="00451225">
        <w:rPr>
          <w:sz w:val="28"/>
          <w:szCs w:val="28"/>
        </w:rPr>
        <w:t>»</w:t>
      </w:r>
    </w:p>
    <w:p w:rsidR="0091055F" w:rsidRDefault="0091055F" w:rsidP="0091055F">
      <w:pPr>
        <w:ind w:right="-1"/>
        <w:jc w:val="center"/>
        <w:rPr>
          <w:i/>
        </w:rPr>
      </w:pPr>
    </w:p>
    <w:p w:rsidR="0091055F" w:rsidRPr="0033007A" w:rsidRDefault="0091055F" w:rsidP="0091055F">
      <w:pPr>
        <w:widowControl/>
        <w:ind w:right="-1"/>
        <w:jc w:val="center"/>
        <w:rPr>
          <w:i/>
          <w:sz w:val="24"/>
          <w:szCs w:val="24"/>
          <w:lang w:eastAsia="ja-JP"/>
        </w:rPr>
      </w:pPr>
      <w:r w:rsidRPr="0033007A">
        <w:rPr>
          <w:i/>
          <w:sz w:val="24"/>
          <w:szCs w:val="24"/>
          <w:lang w:eastAsia="ja-JP"/>
        </w:rPr>
        <w:t xml:space="preserve">Рекомендовано Ученым советом Финансового факультета </w:t>
      </w:r>
    </w:p>
    <w:p w:rsidR="0091055F" w:rsidRDefault="0033007A" w:rsidP="0091055F">
      <w:pPr>
        <w:widowControl/>
        <w:ind w:right="-1"/>
        <w:jc w:val="center"/>
        <w:rPr>
          <w:i/>
          <w:sz w:val="24"/>
          <w:szCs w:val="24"/>
          <w:lang w:eastAsia="ja-JP"/>
        </w:rPr>
      </w:pPr>
      <w:r w:rsidRPr="0033007A">
        <w:rPr>
          <w:i/>
          <w:sz w:val="24"/>
          <w:szCs w:val="24"/>
          <w:lang w:eastAsia="ja-JP"/>
        </w:rPr>
        <w:t>(протокол № 44 от «17» апрел</w:t>
      </w:r>
      <w:r w:rsidR="0091055F" w:rsidRPr="0033007A">
        <w:rPr>
          <w:i/>
          <w:sz w:val="24"/>
          <w:szCs w:val="24"/>
          <w:lang w:eastAsia="ja-JP"/>
        </w:rPr>
        <w:t>я 202</w:t>
      </w:r>
      <w:r w:rsidRPr="0033007A">
        <w:rPr>
          <w:i/>
          <w:sz w:val="24"/>
          <w:szCs w:val="24"/>
          <w:lang w:eastAsia="ja-JP"/>
        </w:rPr>
        <w:t>4</w:t>
      </w:r>
      <w:r w:rsidR="0091055F" w:rsidRPr="0033007A">
        <w:rPr>
          <w:i/>
          <w:sz w:val="24"/>
          <w:szCs w:val="24"/>
          <w:lang w:eastAsia="ja-JP"/>
        </w:rPr>
        <w:t xml:space="preserve"> г.)</w:t>
      </w:r>
    </w:p>
    <w:p w:rsidR="0091055F" w:rsidRDefault="0091055F" w:rsidP="0091055F">
      <w:pPr>
        <w:widowControl/>
        <w:ind w:right="-1"/>
        <w:jc w:val="center"/>
        <w:rPr>
          <w:i/>
          <w:sz w:val="24"/>
          <w:szCs w:val="24"/>
          <w:lang w:eastAsia="ja-JP"/>
        </w:rPr>
      </w:pPr>
    </w:p>
    <w:p w:rsidR="0091055F" w:rsidRDefault="0091055F" w:rsidP="0091055F">
      <w:pPr>
        <w:widowControl/>
        <w:ind w:right="-1"/>
        <w:jc w:val="center"/>
        <w:rPr>
          <w:i/>
          <w:sz w:val="24"/>
          <w:szCs w:val="24"/>
          <w:lang w:eastAsia="ja-JP"/>
        </w:rPr>
      </w:pPr>
      <w:r>
        <w:rPr>
          <w:i/>
          <w:sz w:val="24"/>
          <w:szCs w:val="24"/>
          <w:lang w:eastAsia="ja-JP"/>
        </w:rPr>
        <w:t>Одобрено заседанием кафедры «Финансовые технологии»</w:t>
      </w:r>
    </w:p>
    <w:p w:rsidR="0091055F" w:rsidRDefault="0091055F" w:rsidP="0091055F">
      <w:pPr>
        <w:widowControl/>
        <w:ind w:right="-1"/>
        <w:jc w:val="center"/>
        <w:rPr>
          <w:i/>
          <w:sz w:val="24"/>
          <w:szCs w:val="24"/>
          <w:lang w:eastAsia="ja-JP"/>
        </w:rPr>
      </w:pPr>
      <w:r>
        <w:rPr>
          <w:i/>
          <w:sz w:val="24"/>
          <w:szCs w:val="24"/>
          <w:lang w:eastAsia="ja-JP"/>
        </w:rPr>
        <w:t xml:space="preserve"> Финансового факультета</w:t>
      </w:r>
    </w:p>
    <w:p w:rsidR="0091055F" w:rsidRDefault="0033007A" w:rsidP="0091055F">
      <w:pPr>
        <w:ind w:right="-1"/>
        <w:jc w:val="center"/>
        <w:rPr>
          <w:i/>
        </w:rPr>
      </w:pPr>
      <w:r>
        <w:rPr>
          <w:i/>
          <w:sz w:val="24"/>
          <w:szCs w:val="24"/>
          <w:lang w:eastAsia="ja-JP"/>
        </w:rPr>
        <w:t xml:space="preserve">(протокол № 01 от «28» августа </w:t>
      </w:r>
      <w:r w:rsidR="0091055F">
        <w:rPr>
          <w:i/>
          <w:sz w:val="24"/>
          <w:szCs w:val="24"/>
          <w:lang w:eastAsia="ja-JP"/>
        </w:rPr>
        <w:t>2023 г.)</w:t>
      </w:r>
    </w:p>
    <w:p w:rsidR="0091055F" w:rsidRDefault="0091055F" w:rsidP="0091055F">
      <w:pPr>
        <w:ind w:right="-1"/>
        <w:jc w:val="center"/>
        <w:rPr>
          <w:i/>
        </w:rPr>
      </w:pPr>
    </w:p>
    <w:p w:rsidR="0091055F" w:rsidRDefault="0091055F" w:rsidP="0091055F">
      <w:pPr>
        <w:ind w:right="-1"/>
        <w:jc w:val="center"/>
        <w:rPr>
          <w:i/>
        </w:rPr>
      </w:pPr>
    </w:p>
    <w:p w:rsidR="0091055F" w:rsidRDefault="0091055F" w:rsidP="0091055F">
      <w:pPr>
        <w:ind w:right="-1"/>
        <w:jc w:val="center"/>
        <w:rPr>
          <w:i/>
        </w:rPr>
      </w:pPr>
    </w:p>
    <w:p w:rsidR="0091055F" w:rsidRDefault="0091055F" w:rsidP="0091055F">
      <w:pPr>
        <w:ind w:right="-1"/>
        <w:jc w:val="center"/>
        <w:rPr>
          <w:i/>
        </w:rPr>
      </w:pPr>
    </w:p>
    <w:p w:rsidR="0091055F" w:rsidRDefault="0091055F" w:rsidP="0091055F">
      <w:pPr>
        <w:ind w:right="-1"/>
        <w:jc w:val="center"/>
      </w:pPr>
    </w:p>
    <w:p w:rsidR="0091055F" w:rsidRDefault="0091055F" w:rsidP="0091055F">
      <w:pPr>
        <w:ind w:right="-1"/>
        <w:jc w:val="center"/>
        <w:rPr>
          <w:b/>
          <w:sz w:val="28"/>
          <w:szCs w:val="28"/>
        </w:rPr>
      </w:pPr>
    </w:p>
    <w:p w:rsidR="0091055F" w:rsidRDefault="0033007A" w:rsidP="0091055F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2024</w:t>
      </w:r>
    </w:p>
    <w:p w:rsidR="0091055F" w:rsidRDefault="0091055F" w:rsidP="0091055F">
      <w:pPr>
        <w:jc w:val="center"/>
      </w:pPr>
    </w:p>
    <w:p w:rsidR="0033007A" w:rsidRDefault="0033007A" w:rsidP="0091055F">
      <w:pPr>
        <w:jc w:val="center"/>
      </w:pPr>
    </w:p>
    <w:p w:rsidR="0033007A" w:rsidRDefault="0033007A" w:rsidP="0091055F">
      <w:pPr>
        <w:jc w:val="center"/>
      </w:pPr>
    </w:p>
    <w:p w:rsidR="0091055F" w:rsidRDefault="0091055F" w:rsidP="0091055F">
      <w:pPr>
        <w:widowControl/>
        <w:ind w:right="616"/>
        <w:jc w:val="center"/>
        <w:rPr>
          <w:b/>
          <w:sz w:val="32"/>
          <w:szCs w:val="32"/>
          <w:lang w:eastAsia="ja-JP"/>
        </w:rPr>
      </w:pPr>
      <w:r>
        <w:rPr>
          <w:b/>
          <w:sz w:val="32"/>
          <w:szCs w:val="32"/>
          <w:lang w:eastAsia="ja-JP"/>
        </w:rPr>
        <w:lastRenderedPageBreak/>
        <w:t>Содержание</w:t>
      </w:r>
    </w:p>
    <w:tbl>
      <w:tblPr>
        <w:tblW w:w="9495" w:type="dxa"/>
        <w:tblLayout w:type="fixed"/>
        <w:tblLook w:val="04A0" w:firstRow="1" w:lastRow="0" w:firstColumn="1" w:lastColumn="0" w:noHBand="0" w:noVBand="1"/>
      </w:tblPr>
      <w:tblGrid>
        <w:gridCol w:w="675"/>
        <w:gridCol w:w="8217"/>
        <w:gridCol w:w="603"/>
      </w:tblGrid>
      <w:tr w:rsidR="0091055F" w:rsidTr="0091055F">
        <w:tc>
          <w:tcPr>
            <w:tcW w:w="675" w:type="dxa"/>
            <w:hideMark/>
          </w:tcPr>
          <w:p w:rsidR="0091055F" w:rsidRDefault="0091055F">
            <w:pPr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8220" w:type="dxa"/>
            <w:hideMark/>
          </w:tcPr>
          <w:p w:rsidR="0091055F" w:rsidRDefault="0091055F">
            <w:pPr>
              <w:suppressAutoHyphens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Наименование дисциплины…………………………………………...</w:t>
            </w:r>
          </w:p>
        </w:tc>
        <w:tc>
          <w:tcPr>
            <w:tcW w:w="603" w:type="dxa"/>
            <w:hideMark/>
          </w:tcPr>
          <w:p w:rsidR="0091055F" w:rsidRDefault="0091055F">
            <w:pPr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</w:tr>
      <w:tr w:rsidR="0091055F" w:rsidTr="0091055F">
        <w:tc>
          <w:tcPr>
            <w:tcW w:w="675" w:type="dxa"/>
            <w:hideMark/>
          </w:tcPr>
          <w:p w:rsidR="0091055F" w:rsidRDefault="0091055F">
            <w:pPr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8220" w:type="dxa"/>
            <w:hideMark/>
          </w:tcPr>
          <w:p w:rsidR="0091055F" w:rsidRDefault="0091055F">
            <w:pPr>
              <w:suppressAutoHyphens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дисциплине.</w:t>
            </w:r>
          </w:p>
        </w:tc>
        <w:tc>
          <w:tcPr>
            <w:tcW w:w="603" w:type="dxa"/>
          </w:tcPr>
          <w:p w:rsidR="0091055F" w:rsidRDefault="0091055F">
            <w:pPr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</w:p>
          <w:p w:rsidR="0091055F" w:rsidRDefault="0091055F">
            <w:pPr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</w:p>
          <w:p w:rsidR="0091055F" w:rsidRDefault="0091055F">
            <w:pPr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</w:tr>
      <w:tr w:rsidR="0091055F" w:rsidTr="0091055F">
        <w:tc>
          <w:tcPr>
            <w:tcW w:w="675" w:type="dxa"/>
            <w:hideMark/>
          </w:tcPr>
          <w:p w:rsidR="0091055F" w:rsidRDefault="0091055F">
            <w:pPr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8220" w:type="dxa"/>
            <w:hideMark/>
          </w:tcPr>
          <w:p w:rsidR="0091055F" w:rsidRDefault="0091055F">
            <w:pPr>
              <w:suppressAutoHyphens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Место дисциплины в структуре образовательной программы……..</w:t>
            </w:r>
          </w:p>
        </w:tc>
        <w:tc>
          <w:tcPr>
            <w:tcW w:w="603" w:type="dxa"/>
            <w:hideMark/>
          </w:tcPr>
          <w:p w:rsidR="0091055F" w:rsidRDefault="001E44B3">
            <w:pPr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</w:p>
        </w:tc>
      </w:tr>
      <w:tr w:rsidR="0091055F" w:rsidTr="0091055F">
        <w:tc>
          <w:tcPr>
            <w:tcW w:w="675" w:type="dxa"/>
            <w:hideMark/>
          </w:tcPr>
          <w:p w:rsidR="0091055F" w:rsidRDefault="0091055F">
            <w:pPr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8220" w:type="dxa"/>
            <w:hideMark/>
          </w:tcPr>
          <w:p w:rsidR="0091055F" w:rsidRDefault="0091055F">
            <w:pPr>
              <w:suppressAutoHyphens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………………</w:t>
            </w:r>
          </w:p>
        </w:tc>
        <w:tc>
          <w:tcPr>
            <w:tcW w:w="603" w:type="dxa"/>
          </w:tcPr>
          <w:p w:rsidR="0091055F" w:rsidRDefault="0091055F">
            <w:pPr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</w:p>
          <w:p w:rsidR="0091055F" w:rsidRDefault="0091055F">
            <w:pPr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</w:p>
          <w:p w:rsidR="0091055F" w:rsidRDefault="001E44B3">
            <w:pPr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</w:p>
        </w:tc>
      </w:tr>
      <w:tr w:rsidR="0091055F" w:rsidTr="0091055F">
        <w:tc>
          <w:tcPr>
            <w:tcW w:w="675" w:type="dxa"/>
            <w:hideMark/>
          </w:tcPr>
          <w:p w:rsidR="0091055F" w:rsidRDefault="0091055F">
            <w:pPr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8220" w:type="dxa"/>
            <w:hideMark/>
          </w:tcPr>
          <w:p w:rsidR="0091055F" w:rsidRDefault="0091055F">
            <w:pPr>
              <w:suppressAutoHyphens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занятий………………………………………………..</w:t>
            </w:r>
          </w:p>
        </w:tc>
        <w:tc>
          <w:tcPr>
            <w:tcW w:w="603" w:type="dxa"/>
          </w:tcPr>
          <w:p w:rsidR="0091055F" w:rsidRDefault="0091055F">
            <w:pPr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</w:p>
          <w:p w:rsidR="0091055F" w:rsidRDefault="0091055F">
            <w:pPr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</w:p>
          <w:p w:rsidR="0091055F" w:rsidRDefault="001E44B3">
            <w:pPr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</w:p>
        </w:tc>
      </w:tr>
      <w:tr w:rsidR="0091055F" w:rsidTr="0091055F">
        <w:trPr>
          <w:trHeight w:val="180"/>
        </w:trPr>
        <w:tc>
          <w:tcPr>
            <w:tcW w:w="675" w:type="dxa"/>
            <w:hideMark/>
          </w:tcPr>
          <w:p w:rsidR="0091055F" w:rsidRDefault="0091055F">
            <w:pPr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5.1.</w:t>
            </w:r>
          </w:p>
        </w:tc>
        <w:tc>
          <w:tcPr>
            <w:tcW w:w="8220" w:type="dxa"/>
            <w:hideMark/>
          </w:tcPr>
          <w:p w:rsidR="0091055F" w:rsidRDefault="0091055F">
            <w:pPr>
              <w:suppressAutoHyphens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Содержание дисциплины……………………………………………..</w:t>
            </w:r>
          </w:p>
        </w:tc>
        <w:tc>
          <w:tcPr>
            <w:tcW w:w="603" w:type="dxa"/>
            <w:hideMark/>
          </w:tcPr>
          <w:p w:rsidR="0091055F" w:rsidRDefault="001E44B3">
            <w:pPr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</w:p>
        </w:tc>
      </w:tr>
      <w:tr w:rsidR="0091055F" w:rsidTr="0091055F">
        <w:tc>
          <w:tcPr>
            <w:tcW w:w="675" w:type="dxa"/>
            <w:hideMark/>
          </w:tcPr>
          <w:p w:rsidR="0091055F" w:rsidRDefault="0091055F">
            <w:pPr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5.2.</w:t>
            </w:r>
          </w:p>
        </w:tc>
        <w:tc>
          <w:tcPr>
            <w:tcW w:w="8220" w:type="dxa"/>
            <w:hideMark/>
          </w:tcPr>
          <w:p w:rsidR="0091055F" w:rsidRDefault="0091055F">
            <w:pPr>
              <w:suppressAutoHyphens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Учебно-тематический план…………………………………………...</w:t>
            </w:r>
          </w:p>
        </w:tc>
        <w:tc>
          <w:tcPr>
            <w:tcW w:w="603" w:type="dxa"/>
            <w:hideMark/>
          </w:tcPr>
          <w:p w:rsidR="0091055F" w:rsidRDefault="001E44B3">
            <w:pPr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9</w:t>
            </w:r>
          </w:p>
        </w:tc>
      </w:tr>
      <w:tr w:rsidR="0091055F" w:rsidTr="0091055F">
        <w:tc>
          <w:tcPr>
            <w:tcW w:w="675" w:type="dxa"/>
            <w:hideMark/>
          </w:tcPr>
          <w:p w:rsidR="0091055F" w:rsidRDefault="0091055F">
            <w:pPr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5.3.</w:t>
            </w:r>
          </w:p>
        </w:tc>
        <w:tc>
          <w:tcPr>
            <w:tcW w:w="8220" w:type="dxa"/>
            <w:hideMark/>
          </w:tcPr>
          <w:p w:rsidR="0091055F" w:rsidRDefault="0091055F">
            <w:pPr>
              <w:suppressAutoHyphens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Содержание семинаров, практических занятий……………………..</w:t>
            </w:r>
          </w:p>
        </w:tc>
        <w:tc>
          <w:tcPr>
            <w:tcW w:w="603" w:type="dxa"/>
            <w:hideMark/>
          </w:tcPr>
          <w:p w:rsidR="0091055F" w:rsidRDefault="001E44B3">
            <w:pPr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10</w:t>
            </w:r>
          </w:p>
        </w:tc>
      </w:tr>
      <w:tr w:rsidR="0091055F" w:rsidTr="0091055F">
        <w:tc>
          <w:tcPr>
            <w:tcW w:w="675" w:type="dxa"/>
            <w:hideMark/>
          </w:tcPr>
          <w:p w:rsidR="0091055F" w:rsidRDefault="0091055F">
            <w:pPr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8220" w:type="dxa"/>
            <w:hideMark/>
          </w:tcPr>
          <w:p w:rsidR="0091055F" w:rsidRDefault="0091055F">
            <w:pPr>
              <w:suppressAutoHyphens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Перечень вопросов, заданий, тем для подготовки к текущему контролю…………………………………………………………….....</w:t>
            </w:r>
          </w:p>
        </w:tc>
        <w:tc>
          <w:tcPr>
            <w:tcW w:w="603" w:type="dxa"/>
            <w:hideMark/>
          </w:tcPr>
          <w:p w:rsidR="0091055F" w:rsidRDefault="0091055F">
            <w:pPr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</w:t>
            </w:r>
          </w:p>
          <w:p w:rsidR="0091055F" w:rsidRDefault="001E44B3">
            <w:pPr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11</w:t>
            </w:r>
          </w:p>
        </w:tc>
      </w:tr>
      <w:tr w:rsidR="0091055F" w:rsidTr="0091055F">
        <w:tc>
          <w:tcPr>
            <w:tcW w:w="675" w:type="dxa"/>
            <w:hideMark/>
          </w:tcPr>
          <w:p w:rsidR="0091055F" w:rsidRDefault="0091055F">
            <w:pPr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6.1.</w:t>
            </w:r>
          </w:p>
        </w:tc>
        <w:tc>
          <w:tcPr>
            <w:tcW w:w="8220" w:type="dxa"/>
            <w:hideMark/>
          </w:tcPr>
          <w:p w:rsidR="0091055F" w:rsidRDefault="0091055F">
            <w:pPr>
              <w:suppressAutoHyphens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Перечень вопросов, отводимых на самостоятельное освоение дисциплины, формы внеаудиторной самостоятельной работы……………………………………………………………...…...</w:t>
            </w:r>
          </w:p>
        </w:tc>
        <w:tc>
          <w:tcPr>
            <w:tcW w:w="603" w:type="dxa"/>
          </w:tcPr>
          <w:p w:rsidR="0091055F" w:rsidRDefault="0091055F">
            <w:pPr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</w:p>
          <w:p w:rsidR="0091055F" w:rsidRDefault="0091055F" w:rsidP="001E44B3">
            <w:pPr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  <w:r w:rsidR="001E44B3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91055F" w:rsidTr="0091055F">
        <w:tc>
          <w:tcPr>
            <w:tcW w:w="675" w:type="dxa"/>
            <w:hideMark/>
          </w:tcPr>
          <w:p w:rsidR="0091055F" w:rsidRDefault="0091055F">
            <w:pPr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6.2.</w:t>
            </w:r>
          </w:p>
        </w:tc>
        <w:tc>
          <w:tcPr>
            <w:tcW w:w="8220" w:type="dxa"/>
            <w:hideMark/>
          </w:tcPr>
          <w:p w:rsidR="0091055F" w:rsidRDefault="0091055F">
            <w:pPr>
              <w:suppressAutoHyphens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Перечень вопросов, заданий, тем для подготовки к текущему контролю </w:t>
            </w:r>
            <w:r w:rsidR="009E2217">
              <w:rPr>
                <w:sz w:val="28"/>
                <w:szCs w:val="28"/>
                <w:lang w:eastAsia="en-US"/>
              </w:rPr>
              <w:t>………………………………………………………………</w:t>
            </w:r>
          </w:p>
        </w:tc>
        <w:tc>
          <w:tcPr>
            <w:tcW w:w="603" w:type="dxa"/>
          </w:tcPr>
          <w:p w:rsidR="0091055F" w:rsidRDefault="0091055F">
            <w:pPr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</w:p>
          <w:p w:rsidR="0091055F" w:rsidRDefault="0091055F" w:rsidP="001E44B3">
            <w:pPr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  <w:r w:rsidR="001E44B3"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91055F" w:rsidTr="0091055F">
        <w:trPr>
          <w:trHeight w:val="451"/>
        </w:trPr>
        <w:tc>
          <w:tcPr>
            <w:tcW w:w="675" w:type="dxa"/>
            <w:hideMark/>
          </w:tcPr>
          <w:p w:rsidR="0091055F" w:rsidRDefault="0091055F">
            <w:pPr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7.</w:t>
            </w:r>
          </w:p>
        </w:tc>
        <w:tc>
          <w:tcPr>
            <w:tcW w:w="8220" w:type="dxa"/>
            <w:hideMark/>
          </w:tcPr>
          <w:p w:rsidR="0091055F" w:rsidRDefault="0091055F">
            <w:pPr>
              <w:suppressAutoHyphens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Фонд оценочных средств для проведения промежуточной аттестации обучающихся по дисциплине…………………………</w:t>
            </w:r>
            <w:r w:rsidR="009E2217">
              <w:rPr>
                <w:sz w:val="28"/>
                <w:szCs w:val="28"/>
                <w:lang w:eastAsia="en-US"/>
              </w:rPr>
              <w:t>..</w:t>
            </w:r>
            <w:r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603" w:type="dxa"/>
          </w:tcPr>
          <w:p w:rsidR="0091055F" w:rsidRDefault="0091055F">
            <w:pPr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</w:p>
          <w:p w:rsidR="0091055F" w:rsidRDefault="0091055F">
            <w:pPr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  <w:r w:rsidR="001E44B3"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91055F" w:rsidTr="0091055F">
        <w:tc>
          <w:tcPr>
            <w:tcW w:w="675" w:type="dxa"/>
            <w:hideMark/>
          </w:tcPr>
          <w:p w:rsidR="0091055F" w:rsidRDefault="0091055F">
            <w:pPr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8.</w:t>
            </w:r>
          </w:p>
        </w:tc>
        <w:tc>
          <w:tcPr>
            <w:tcW w:w="8220" w:type="dxa"/>
            <w:hideMark/>
          </w:tcPr>
          <w:p w:rsidR="0091055F" w:rsidRDefault="0091055F">
            <w:pPr>
              <w:suppressAutoHyphens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Перечень основной и дополнительной учебной литературы, необходимой для освоения дисциплины……………</w:t>
            </w:r>
            <w:r w:rsidR="009E2217">
              <w:rPr>
                <w:sz w:val="28"/>
                <w:szCs w:val="28"/>
                <w:lang w:eastAsia="en-US"/>
              </w:rPr>
              <w:t>……………</w:t>
            </w:r>
            <w:r>
              <w:rPr>
                <w:sz w:val="28"/>
                <w:szCs w:val="28"/>
                <w:lang w:eastAsia="en-US"/>
              </w:rPr>
              <w:t>…..</w:t>
            </w:r>
          </w:p>
        </w:tc>
        <w:tc>
          <w:tcPr>
            <w:tcW w:w="603" w:type="dxa"/>
          </w:tcPr>
          <w:p w:rsidR="0091055F" w:rsidRDefault="0091055F">
            <w:pPr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</w:p>
          <w:p w:rsidR="0091055F" w:rsidRDefault="001E44B3">
            <w:pPr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</w:t>
            </w:r>
          </w:p>
        </w:tc>
      </w:tr>
      <w:tr w:rsidR="0091055F" w:rsidTr="0091055F">
        <w:tc>
          <w:tcPr>
            <w:tcW w:w="675" w:type="dxa"/>
            <w:hideMark/>
          </w:tcPr>
          <w:p w:rsidR="0091055F" w:rsidRDefault="0091055F">
            <w:pPr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9.</w:t>
            </w:r>
          </w:p>
        </w:tc>
        <w:tc>
          <w:tcPr>
            <w:tcW w:w="8220" w:type="dxa"/>
            <w:hideMark/>
          </w:tcPr>
          <w:p w:rsidR="0091055F" w:rsidRDefault="0091055F">
            <w:pPr>
              <w:suppressAutoHyphens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Перечень ресурсов информационно-телекоммуникационной сети «Интернет», необходимых для освоения дисциплины……………...</w:t>
            </w:r>
          </w:p>
        </w:tc>
        <w:tc>
          <w:tcPr>
            <w:tcW w:w="603" w:type="dxa"/>
          </w:tcPr>
          <w:p w:rsidR="0091055F" w:rsidRDefault="0091055F">
            <w:pPr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</w:p>
          <w:p w:rsidR="0091055F" w:rsidRDefault="001E44B3">
            <w:pPr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21</w:t>
            </w:r>
          </w:p>
        </w:tc>
      </w:tr>
      <w:tr w:rsidR="0091055F" w:rsidTr="0091055F">
        <w:tc>
          <w:tcPr>
            <w:tcW w:w="675" w:type="dxa"/>
            <w:hideMark/>
          </w:tcPr>
          <w:p w:rsidR="0091055F" w:rsidRDefault="0091055F">
            <w:pPr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10.</w:t>
            </w:r>
          </w:p>
        </w:tc>
        <w:tc>
          <w:tcPr>
            <w:tcW w:w="8220" w:type="dxa"/>
            <w:hideMark/>
          </w:tcPr>
          <w:p w:rsidR="0091055F" w:rsidRDefault="0091055F">
            <w:pPr>
              <w:suppressAutoHyphens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Методические указания для обучающихся по освоению дисциплины…………………………………………………………</w:t>
            </w:r>
            <w:r w:rsidR="009E2217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603" w:type="dxa"/>
            <w:hideMark/>
          </w:tcPr>
          <w:p w:rsidR="0091055F" w:rsidRDefault="0091055F">
            <w:pPr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</w:t>
            </w:r>
          </w:p>
          <w:p w:rsidR="0091055F" w:rsidRDefault="001E44B3">
            <w:pPr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21</w:t>
            </w:r>
          </w:p>
        </w:tc>
      </w:tr>
      <w:tr w:rsidR="0091055F" w:rsidTr="0091055F">
        <w:tc>
          <w:tcPr>
            <w:tcW w:w="675" w:type="dxa"/>
            <w:hideMark/>
          </w:tcPr>
          <w:p w:rsidR="0091055F" w:rsidRDefault="0091055F">
            <w:pPr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11.</w:t>
            </w:r>
          </w:p>
        </w:tc>
        <w:tc>
          <w:tcPr>
            <w:tcW w:w="8220" w:type="dxa"/>
            <w:hideMark/>
          </w:tcPr>
          <w:p w:rsidR="0091055F" w:rsidRDefault="0091055F">
            <w:pPr>
              <w:suppressAutoHyphens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</w:t>
            </w:r>
            <w:r w:rsidR="009E2217">
              <w:rPr>
                <w:sz w:val="28"/>
                <w:szCs w:val="28"/>
                <w:lang w:eastAsia="en-US"/>
              </w:rPr>
              <w:t>….</w:t>
            </w:r>
            <w:r>
              <w:rPr>
                <w:sz w:val="28"/>
                <w:szCs w:val="28"/>
                <w:lang w:eastAsia="en-US"/>
              </w:rPr>
              <w:t>………….</w:t>
            </w:r>
          </w:p>
        </w:tc>
        <w:tc>
          <w:tcPr>
            <w:tcW w:w="603" w:type="dxa"/>
          </w:tcPr>
          <w:p w:rsidR="0091055F" w:rsidRDefault="0091055F">
            <w:pPr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</w:p>
          <w:p w:rsidR="0091055F" w:rsidRDefault="0091055F">
            <w:pPr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</w:p>
          <w:p w:rsidR="0091055F" w:rsidRDefault="0091055F">
            <w:pPr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</w:p>
          <w:p w:rsidR="0091055F" w:rsidRDefault="001E44B3">
            <w:pPr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22</w:t>
            </w:r>
          </w:p>
        </w:tc>
      </w:tr>
      <w:tr w:rsidR="0091055F" w:rsidTr="0091055F">
        <w:tc>
          <w:tcPr>
            <w:tcW w:w="675" w:type="dxa"/>
            <w:hideMark/>
          </w:tcPr>
          <w:p w:rsidR="0091055F" w:rsidRDefault="0091055F">
            <w:pPr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12.</w:t>
            </w:r>
          </w:p>
        </w:tc>
        <w:tc>
          <w:tcPr>
            <w:tcW w:w="8220" w:type="dxa"/>
            <w:hideMark/>
          </w:tcPr>
          <w:p w:rsidR="0091055F" w:rsidRDefault="0091055F">
            <w:pPr>
              <w:suppressAutoHyphens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Описание материально-технической базы, необходимой для осуществления образовательного процесса по дисциплине…….</w:t>
            </w:r>
            <w:r w:rsidR="009E2217">
              <w:rPr>
                <w:sz w:val="28"/>
                <w:szCs w:val="28"/>
                <w:lang w:eastAsia="en-US"/>
              </w:rPr>
              <w:t>.</w:t>
            </w:r>
            <w:r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603" w:type="dxa"/>
          </w:tcPr>
          <w:p w:rsidR="0091055F" w:rsidRDefault="0091055F">
            <w:pPr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</w:p>
          <w:p w:rsidR="0091055F" w:rsidRDefault="001E44B3">
            <w:pPr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22</w:t>
            </w:r>
          </w:p>
        </w:tc>
      </w:tr>
    </w:tbl>
    <w:p w:rsidR="0091055F" w:rsidRDefault="0091055F" w:rsidP="0091055F">
      <w:pPr>
        <w:widowControl/>
        <w:ind w:right="616"/>
        <w:rPr>
          <w:b/>
          <w:sz w:val="32"/>
          <w:szCs w:val="32"/>
          <w:lang w:eastAsia="ja-JP"/>
        </w:rPr>
      </w:pPr>
    </w:p>
    <w:p w:rsidR="0091055F" w:rsidRDefault="0091055F" w:rsidP="0091055F">
      <w:pPr>
        <w:widowControl/>
        <w:ind w:right="616"/>
        <w:rPr>
          <w:b/>
          <w:sz w:val="32"/>
          <w:szCs w:val="32"/>
          <w:lang w:eastAsia="ja-JP"/>
        </w:rPr>
      </w:pPr>
    </w:p>
    <w:p w:rsidR="0091055F" w:rsidRDefault="0091055F" w:rsidP="0091055F">
      <w:pPr>
        <w:widowControl/>
        <w:ind w:right="616"/>
        <w:rPr>
          <w:b/>
          <w:sz w:val="32"/>
          <w:szCs w:val="32"/>
          <w:lang w:eastAsia="ja-JP"/>
        </w:rPr>
      </w:pPr>
    </w:p>
    <w:p w:rsidR="0091055F" w:rsidRDefault="0091055F" w:rsidP="0091055F">
      <w:pPr>
        <w:widowControl/>
        <w:ind w:right="616"/>
        <w:rPr>
          <w:b/>
          <w:sz w:val="32"/>
          <w:szCs w:val="32"/>
          <w:lang w:eastAsia="ja-JP"/>
        </w:rPr>
      </w:pPr>
    </w:p>
    <w:p w:rsidR="0091055F" w:rsidRDefault="0091055F" w:rsidP="0091055F">
      <w:pPr>
        <w:widowControl/>
        <w:ind w:right="616"/>
        <w:rPr>
          <w:b/>
          <w:sz w:val="32"/>
          <w:szCs w:val="32"/>
          <w:lang w:eastAsia="ja-JP"/>
        </w:rPr>
      </w:pPr>
    </w:p>
    <w:p w:rsidR="0091055F" w:rsidRDefault="0091055F" w:rsidP="0091055F">
      <w:pPr>
        <w:widowControl/>
        <w:ind w:right="616"/>
        <w:rPr>
          <w:b/>
          <w:sz w:val="32"/>
          <w:szCs w:val="32"/>
          <w:lang w:eastAsia="ja-JP"/>
        </w:rPr>
      </w:pPr>
    </w:p>
    <w:p w:rsidR="0091055F" w:rsidRDefault="0091055F" w:rsidP="0091055F">
      <w:pPr>
        <w:spacing w:before="1"/>
        <w:rPr>
          <w:sz w:val="34"/>
          <w:szCs w:val="28"/>
          <w:lang w:eastAsia="en-US"/>
        </w:rPr>
      </w:pPr>
    </w:p>
    <w:p w:rsidR="0091055F" w:rsidRDefault="0091055F" w:rsidP="0091055F">
      <w:pPr>
        <w:pStyle w:val="1"/>
        <w:numPr>
          <w:ilvl w:val="0"/>
          <w:numId w:val="2"/>
        </w:numPr>
        <w:rPr>
          <w:lang w:eastAsia="en-US"/>
        </w:rPr>
      </w:pPr>
      <w:bookmarkStart w:id="1" w:name="1._Наименование_дисциплины"/>
      <w:bookmarkStart w:id="2" w:name="_bookmark0"/>
      <w:bookmarkStart w:id="3" w:name="_Toc125583438"/>
      <w:bookmarkStart w:id="4" w:name="_Toc96073771"/>
      <w:bookmarkStart w:id="5" w:name="_Toc140479211"/>
      <w:bookmarkEnd w:id="1"/>
      <w:bookmarkEnd w:id="2"/>
      <w:r>
        <w:lastRenderedPageBreak/>
        <w:t>Наименование дисциплины</w:t>
      </w:r>
      <w:bookmarkEnd w:id="3"/>
      <w:bookmarkEnd w:id="4"/>
      <w:bookmarkEnd w:id="5"/>
    </w:p>
    <w:p w:rsidR="0091055F" w:rsidRPr="009E2217" w:rsidRDefault="0091055F" w:rsidP="0091055F">
      <w:pPr>
        <w:pStyle w:val="a6"/>
        <w:ind w:firstLine="709"/>
        <w:jc w:val="both"/>
        <w:rPr>
          <w:b w:val="0"/>
        </w:rPr>
      </w:pPr>
      <w:bookmarkStart w:id="6" w:name="_Toc86322860"/>
      <w:r w:rsidRPr="009E2217">
        <w:rPr>
          <w:b w:val="0"/>
        </w:rPr>
        <w:t>«Информационные технологии в цифровой экономике».</w:t>
      </w:r>
      <w:bookmarkEnd w:id="6"/>
    </w:p>
    <w:p w:rsidR="0091055F" w:rsidRDefault="0091055F" w:rsidP="0091055F">
      <w:pPr>
        <w:ind w:firstLine="709"/>
        <w:rPr>
          <w:sz w:val="28"/>
          <w:szCs w:val="28"/>
        </w:rPr>
      </w:pPr>
    </w:p>
    <w:p w:rsidR="0091055F" w:rsidRDefault="0091055F" w:rsidP="0091055F">
      <w:pPr>
        <w:pStyle w:val="1"/>
        <w:numPr>
          <w:ilvl w:val="0"/>
          <w:numId w:val="0"/>
        </w:numPr>
        <w:tabs>
          <w:tab w:val="left" w:pos="0"/>
        </w:tabs>
        <w:ind w:right="-1" w:firstLine="709"/>
        <w:rPr>
          <w:lang w:eastAsia="en-US"/>
        </w:rPr>
      </w:pPr>
      <w:bookmarkStart w:id="7" w:name="_Toc28560380"/>
      <w:bookmarkStart w:id="8" w:name="_Toc92533356"/>
      <w:bookmarkStart w:id="9" w:name="_Toc140479212"/>
      <w: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7"/>
      <w:bookmarkEnd w:id="8"/>
      <w:bookmarkEnd w:id="9"/>
    </w:p>
    <w:p w:rsidR="0091055F" w:rsidRPr="009E2217" w:rsidRDefault="0091055F" w:rsidP="0091055F">
      <w:pPr>
        <w:pStyle w:val="a6"/>
        <w:spacing w:before="56"/>
        <w:ind w:right="-1" w:firstLine="709"/>
        <w:jc w:val="both"/>
        <w:rPr>
          <w:b w:val="0"/>
        </w:rPr>
      </w:pPr>
      <w:r w:rsidRPr="009E2217">
        <w:rPr>
          <w:b w:val="0"/>
        </w:rPr>
        <w:t>В результате изучения дисциплины у студентов должны быть сформированы следующие компетенции:</w:t>
      </w:r>
    </w:p>
    <w:p w:rsidR="0091055F" w:rsidRDefault="0091055F" w:rsidP="0091055F">
      <w:pPr>
        <w:pStyle w:val="Style37"/>
        <w:widowControl/>
        <w:ind w:right="-1" w:firstLine="709"/>
        <w:jc w:val="right"/>
        <w:rPr>
          <w:rStyle w:val="FontStyle429"/>
          <w:rFonts w:eastAsiaTheme="majorEastAsia"/>
          <w:sz w:val="28"/>
        </w:rPr>
      </w:pPr>
      <w:r>
        <w:rPr>
          <w:rStyle w:val="FontStyle429"/>
          <w:rFonts w:eastAsiaTheme="majorEastAsia"/>
          <w:sz w:val="28"/>
          <w:szCs w:val="28"/>
        </w:rPr>
        <w:t>Таблица 1</w:t>
      </w:r>
    </w:p>
    <w:tbl>
      <w:tblPr>
        <w:tblStyle w:val="ab"/>
        <w:tblW w:w="978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33"/>
        <w:gridCol w:w="1986"/>
        <w:gridCol w:w="2834"/>
        <w:gridCol w:w="3827"/>
      </w:tblGrid>
      <w:tr w:rsidR="0091055F" w:rsidTr="001E1E2E">
        <w:trPr>
          <w:trHeight w:val="996"/>
          <w:tblHeader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55F" w:rsidRDefault="0091055F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55F" w:rsidRDefault="0091055F">
            <w:pPr>
              <w:tabs>
                <w:tab w:val="left" w:pos="540"/>
              </w:tabs>
              <w:ind w:firstLine="2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55F" w:rsidRDefault="0091055F">
            <w:pPr>
              <w:tabs>
                <w:tab w:val="left" w:pos="540"/>
              </w:tabs>
              <w:ind w:firstLine="3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5F" w:rsidRDefault="0091055F">
            <w:pPr>
              <w:tabs>
                <w:tab w:val="left" w:pos="540"/>
              </w:tabs>
              <w:ind w:firstLine="2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  <w:p w:rsidR="0091055F" w:rsidRDefault="0091055F">
            <w:pPr>
              <w:tabs>
                <w:tab w:val="left" w:pos="540"/>
              </w:tabs>
              <w:ind w:firstLine="27"/>
              <w:jc w:val="center"/>
              <w:rPr>
                <w:b/>
                <w:sz w:val="24"/>
                <w:szCs w:val="24"/>
              </w:rPr>
            </w:pPr>
          </w:p>
        </w:tc>
      </w:tr>
      <w:tr w:rsidR="009E2217" w:rsidTr="001E1E2E">
        <w:trPr>
          <w:trHeight w:val="2545"/>
        </w:trPr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2217" w:rsidRDefault="009E22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УК-4</w:t>
            </w:r>
          </w:p>
          <w:p w:rsidR="009E2217" w:rsidRDefault="009E2217">
            <w:pPr>
              <w:tabs>
                <w:tab w:val="left" w:pos="540"/>
              </w:tabs>
              <w:ind w:firstLine="601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2217" w:rsidRDefault="009E2217">
            <w:pPr>
              <w:pStyle w:val="ConsPlusNormal"/>
              <w:ind w:firstLine="2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Способность использовать прикладное программное обеспечение при решении профессиональных задач.</w:t>
            </w:r>
          </w:p>
          <w:p w:rsidR="009E2217" w:rsidRDefault="009E2217">
            <w:pPr>
              <w:ind w:firstLine="29"/>
              <w:jc w:val="both"/>
              <w:rPr>
                <w:rFonts w:eastAsia="Calibri"/>
                <w:b/>
                <w:bCs/>
                <w:sz w:val="24"/>
                <w:szCs w:val="24"/>
              </w:rPr>
            </w:pPr>
          </w:p>
          <w:p w:rsidR="009E2217" w:rsidRDefault="009E2217">
            <w:pPr>
              <w:ind w:firstLine="29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217" w:rsidRDefault="009E2217">
            <w:pPr>
              <w:pStyle w:val="paragraph"/>
              <w:widowControl w:val="0"/>
              <w:spacing w:before="280" w:beforeAutospacing="0" w:after="280" w:afterAutospacing="0"/>
              <w:ind w:firstLine="34"/>
              <w:jc w:val="both"/>
              <w:textAlignment w:val="baseline"/>
            </w:pPr>
            <w:r>
              <w:rPr>
                <w:rStyle w:val="normaltextrun"/>
                <w:rFonts w:eastAsiaTheme="majorEastAsia"/>
              </w:rPr>
              <w:t>1. Использует основные методы и средства получения, представления, хранения и обработки данных. </w:t>
            </w:r>
            <w:r>
              <w:rPr>
                <w:rStyle w:val="eop"/>
              </w:rPr>
              <w:t> </w:t>
            </w:r>
          </w:p>
          <w:p w:rsidR="009E2217" w:rsidRDefault="009E2217">
            <w:pPr>
              <w:ind w:firstLine="34"/>
              <w:rPr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217" w:rsidRDefault="009E2217">
            <w:pPr>
              <w:pStyle w:val="TableParagraph"/>
              <w:ind w:firstLine="27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color w:val="000000" w:themeColor="text1"/>
                <w:sz w:val="24"/>
                <w:szCs w:val="24"/>
              </w:rPr>
              <w:t>основные</w:t>
            </w:r>
            <w:r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принципы</w:t>
            </w:r>
            <w:r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функционирования</w:t>
            </w:r>
            <w:r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современного</w:t>
            </w:r>
            <w:r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общего</w:t>
            </w:r>
            <w:r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и</w:t>
            </w:r>
            <w:r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профессионального</w:t>
            </w:r>
            <w:r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прикладного программного обеспечения.</w:t>
            </w:r>
            <w:r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</w:p>
          <w:p w:rsidR="009E2217" w:rsidRDefault="009E2217">
            <w:pPr>
              <w:pStyle w:val="TableParagraph"/>
              <w:spacing w:before="9"/>
              <w:ind w:firstLine="27"/>
              <w:jc w:val="both"/>
              <w:rPr>
                <w:rFonts w:eastAsia="MS Mincho"/>
                <w:b/>
                <w:sz w:val="24"/>
                <w:szCs w:val="24"/>
                <w:lang w:eastAsia="ja-JP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использовать возможности современного общего программного обеспечения для обработки данных в сфере финансов.</w:t>
            </w:r>
          </w:p>
        </w:tc>
      </w:tr>
      <w:tr w:rsidR="009E2217" w:rsidTr="001E1E2E">
        <w:trPr>
          <w:trHeight w:val="2220"/>
        </w:trPr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2217" w:rsidRDefault="009E2217">
            <w:pPr>
              <w:tabs>
                <w:tab w:val="left" w:pos="540"/>
              </w:tabs>
              <w:ind w:firstLine="601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2217" w:rsidRDefault="009E2217">
            <w:pPr>
              <w:pStyle w:val="ConsPlusNormal"/>
              <w:ind w:firstLine="29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217" w:rsidRDefault="009E2217">
            <w:pPr>
              <w:pStyle w:val="paragraph"/>
              <w:widowControl w:val="0"/>
              <w:spacing w:before="280" w:beforeAutospacing="0" w:after="280" w:afterAutospacing="0"/>
              <w:ind w:firstLine="34"/>
              <w:jc w:val="both"/>
              <w:textAlignment w:val="baseline"/>
            </w:pPr>
            <w:r>
              <w:rPr>
                <w:rStyle w:val="normaltextrun"/>
                <w:rFonts w:eastAsiaTheme="majorEastAsia"/>
              </w:rPr>
              <w:t>2.Демонстрирует владение профессиональными пакетами прикладных программ. </w:t>
            </w:r>
            <w:r>
              <w:rPr>
                <w:rStyle w:val="eop"/>
              </w:rPr>
              <w:t> </w:t>
            </w:r>
          </w:p>
          <w:p w:rsidR="009E2217" w:rsidRDefault="009E2217">
            <w:pPr>
              <w:pStyle w:val="paragraph"/>
              <w:widowControl w:val="0"/>
              <w:spacing w:before="280" w:beforeAutospacing="0" w:after="280" w:afterAutospacing="0"/>
              <w:ind w:firstLine="34"/>
              <w:textAlignment w:val="baseline"/>
              <w:rPr>
                <w:rStyle w:val="normaltextrun"/>
                <w:rFonts w:eastAsiaTheme="majorEastAsia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217" w:rsidRDefault="009E2217">
            <w:pPr>
              <w:pStyle w:val="TableParagraph"/>
              <w:ind w:firstLine="2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функциональные возможности информационных систем и технологий для управления данными.</w:t>
            </w:r>
          </w:p>
          <w:p w:rsidR="009E2217" w:rsidRDefault="009E2217">
            <w:pPr>
              <w:pStyle w:val="TableParagraph"/>
              <w:ind w:firstLine="27"/>
              <w:jc w:val="both"/>
              <w:rPr>
                <w:rFonts w:eastAsia="MS Mincho"/>
                <w:b/>
                <w:sz w:val="24"/>
                <w:szCs w:val="24"/>
                <w:lang w:eastAsia="ja-JP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эффективно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использовать</w:t>
            </w:r>
            <w:r>
              <w:rPr>
                <w:spacing w:val="1"/>
                <w:sz w:val="24"/>
                <w:szCs w:val="24"/>
              </w:rPr>
              <w:t xml:space="preserve"> функциональные </w:t>
            </w:r>
            <w:r>
              <w:rPr>
                <w:sz w:val="24"/>
                <w:szCs w:val="24"/>
              </w:rPr>
              <w:t>возможности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информационных технологий для решения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прикладных</w:t>
            </w:r>
            <w:r>
              <w:rPr>
                <w:spacing w:val="-5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задач, возникающих как в процессе обучения в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вузе, так и ходе в будущей профессиональной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деятельности.</w:t>
            </w:r>
          </w:p>
        </w:tc>
      </w:tr>
      <w:tr w:rsidR="009E2217" w:rsidTr="001E1E2E">
        <w:trPr>
          <w:trHeight w:val="2022"/>
        </w:trPr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2217" w:rsidRDefault="009E2217">
            <w:pPr>
              <w:tabs>
                <w:tab w:val="left" w:pos="540"/>
              </w:tabs>
              <w:ind w:firstLine="601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2217" w:rsidRDefault="009E2217">
            <w:pPr>
              <w:pStyle w:val="ConsPlusNormal"/>
              <w:ind w:firstLine="29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217" w:rsidRDefault="009E2217">
            <w:pPr>
              <w:pStyle w:val="paragraph"/>
              <w:widowControl w:val="0"/>
              <w:spacing w:before="280" w:beforeAutospacing="0" w:after="280" w:afterAutospacing="0"/>
              <w:ind w:firstLine="34"/>
              <w:jc w:val="both"/>
              <w:textAlignment w:val="baseline"/>
              <w:rPr>
                <w:rStyle w:val="normaltextrun"/>
              </w:rPr>
            </w:pPr>
            <w:r>
              <w:rPr>
                <w:rStyle w:val="normaltextrun"/>
                <w:rFonts w:eastAsiaTheme="majorEastAsia"/>
              </w:rPr>
              <w:t>3. Выбирает необходимое прикладное программное обеспечение в зависимости от решаемой задачи. </w:t>
            </w:r>
            <w:r>
              <w:rPr>
                <w:rStyle w:val="eop"/>
              </w:rPr>
              <w:t> 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217" w:rsidRDefault="009E2217">
            <w:pPr>
              <w:pStyle w:val="TableParagraph"/>
              <w:ind w:firstLine="27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Знать: </w:t>
            </w:r>
            <w:r>
              <w:rPr>
                <w:color w:val="000000" w:themeColor="text1"/>
                <w:sz w:val="24"/>
                <w:szCs w:val="24"/>
              </w:rPr>
              <w:t>классификацию общего и профессионального</w:t>
            </w:r>
            <w:r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прикладного программного</w:t>
            </w:r>
            <w:r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обеспечения.</w:t>
            </w:r>
          </w:p>
          <w:p w:rsidR="009E2217" w:rsidRDefault="009E2217">
            <w:pPr>
              <w:pStyle w:val="TableParagraph"/>
              <w:ind w:firstLine="27"/>
              <w:jc w:val="both"/>
              <w:rPr>
                <w:rFonts w:eastAsia="MS Mincho"/>
                <w:b/>
                <w:sz w:val="24"/>
                <w:szCs w:val="24"/>
                <w:lang w:eastAsia="ja-JP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 xml:space="preserve">Уметь: </w:t>
            </w:r>
            <w:r>
              <w:rPr>
                <w:bCs/>
                <w:color w:val="000000" w:themeColor="text1"/>
                <w:sz w:val="24"/>
                <w:szCs w:val="24"/>
              </w:rPr>
              <w:t>выбирать необходимое прикладное программное обеспечение в зависимости от задачи.</w:t>
            </w:r>
          </w:p>
        </w:tc>
      </w:tr>
      <w:tr w:rsidR="009E2217" w:rsidTr="001E1E2E">
        <w:trPr>
          <w:trHeight w:val="108"/>
        </w:trPr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217" w:rsidRDefault="009E2217">
            <w:pPr>
              <w:tabs>
                <w:tab w:val="left" w:pos="540"/>
              </w:tabs>
              <w:ind w:firstLine="601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217" w:rsidRDefault="009E2217">
            <w:pPr>
              <w:pStyle w:val="ConsPlusNormal"/>
              <w:ind w:firstLine="29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217" w:rsidRDefault="009E2217">
            <w:pPr>
              <w:pStyle w:val="paragraph"/>
              <w:widowControl w:val="0"/>
              <w:spacing w:before="280" w:beforeAutospacing="0" w:after="280" w:afterAutospacing="0"/>
              <w:ind w:firstLine="34"/>
              <w:jc w:val="both"/>
              <w:textAlignment w:val="baseline"/>
              <w:rPr>
                <w:rStyle w:val="normaltextrun"/>
              </w:rPr>
            </w:pPr>
            <w:r>
              <w:rPr>
                <w:rStyle w:val="normaltextrun"/>
                <w:rFonts w:eastAsiaTheme="majorEastAsia"/>
              </w:rPr>
              <w:t xml:space="preserve">4.Использует прикладное программное обеспечение для решения конкретных прикладных </w:t>
            </w:r>
            <w:r>
              <w:rPr>
                <w:rStyle w:val="normaltextrun"/>
                <w:rFonts w:eastAsiaTheme="majorEastAsia"/>
              </w:rPr>
              <w:lastRenderedPageBreak/>
              <w:t>задач.</w:t>
            </w:r>
            <w:r>
              <w:rPr>
                <w:rStyle w:val="eop"/>
              </w:rPr>
              <w:t> 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217" w:rsidRDefault="009E2217">
            <w:pPr>
              <w:ind w:firstLine="27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lastRenderedPageBreak/>
              <w:t xml:space="preserve">Знать: </w:t>
            </w:r>
            <w:r>
              <w:rPr>
                <w:color w:val="000000" w:themeColor="text1"/>
                <w:sz w:val="24"/>
                <w:szCs w:val="24"/>
              </w:rPr>
              <w:t>функционал прикладного программного обеспечения.</w:t>
            </w:r>
          </w:p>
          <w:p w:rsidR="009E2217" w:rsidRDefault="009E2217">
            <w:pPr>
              <w:ind w:firstLine="27"/>
              <w:jc w:val="both"/>
              <w:rPr>
                <w:rFonts w:eastAsia="MS Mincho"/>
                <w:b/>
                <w:sz w:val="24"/>
                <w:szCs w:val="24"/>
                <w:lang w:eastAsia="ja-JP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 xml:space="preserve">Уметь: </w:t>
            </w:r>
            <w:r>
              <w:rPr>
                <w:color w:val="000000" w:themeColor="text1"/>
                <w:sz w:val="24"/>
                <w:szCs w:val="24"/>
              </w:rPr>
              <w:t>применять функционал информационных технологий для решения</w:t>
            </w:r>
            <w:r>
              <w:rPr>
                <w:color w:val="000000" w:themeColor="text1"/>
                <w:spacing w:val="-12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прикладных</w:t>
            </w:r>
            <w:r>
              <w:rPr>
                <w:color w:val="000000" w:themeColor="text1"/>
                <w:spacing w:val="-58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задач будущей профессиональной</w:t>
            </w:r>
            <w:r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lastRenderedPageBreak/>
              <w:t>деятельности.</w:t>
            </w:r>
          </w:p>
        </w:tc>
      </w:tr>
      <w:tr w:rsidR="004029C7" w:rsidTr="001E1E2E">
        <w:trPr>
          <w:trHeight w:val="2937"/>
        </w:trPr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29C7" w:rsidRDefault="004029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УК-10</w:t>
            </w:r>
          </w:p>
          <w:p w:rsidR="004029C7" w:rsidRDefault="004029C7">
            <w:pPr>
              <w:tabs>
                <w:tab w:val="left" w:pos="540"/>
              </w:tabs>
              <w:ind w:firstLine="601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029C7" w:rsidRDefault="004029C7">
            <w:pPr>
              <w:ind w:firstLine="29"/>
              <w:jc w:val="both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9C7" w:rsidRDefault="004029C7">
            <w:pPr>
              <w:pStyle w:val="paragraph"/>
              <w:widowControl w:val="0"/>
              <w:spacing w:before="280" w:beforeAutospacing="0" w:after="280" w:afterAutospacing="0"/>
              <w:ind w:firstLine="34"/>
              <w:jc w:val="both"/>
              <w:textAlignment w:val="baseline"/>
              <w:rPr>
                <w:rStyle w:val="normaltextrun"/>
                <w:rFonts w:eastAsiaTheme="majorEastAsia"/>
              </w:rPr>
            </w:pPr>
            <w:r>
              <w:rPr>
                <w:color w:val="000000"/>
              </w:rPr>
              <w:t>1.</w:t>
            </w:r>
            <w:r>
              <w:rPr>
                <w:rStyle w:val="normaltextrun"/>
                <w:rFonts w:eastAsiaTheme="majorEastAsia"/>
              </w:rPr>
              <w:t>Четко описывает состав и структуру требуемых данных и информации, грамотно реализует процессы их сбора, обработки и интерпретации</w:t>
            </w:r>
            <w:r>
              <w:rPr>
                <w:rStyle w:val="eop"/>
              </w:rPr>
              <w:t>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9C7" w:rsidRDefault="004029C7">
            <w:pPr>
              <w:pStyle w:val="TableParagraph"/>
              <w:ind w:firstLine="27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Знать: </w:t>
            </w:r>
            <w:r>
              <w:rPr>
                <w:bCs/>
                <w:color w:val="000000" w:themeColor="text1"/>
                <w:sz w:val="24"/>
                <w:szCs w:val="24"/>
              </w:rPr>
              <w:t>особенности решаемых прикладных задач, наборы требуемых для их решения данных и логику обработки.</w:t>
            </w:r>
          </w:p>
          <w:p w:rsidR="004029C7" w:rsidRDefault="004029C7">
            <w:pPr>
              <w:pStyle w:val="TableParagraph"/>
              <w:ind w:firstLine="27"/>
              <w:jc w:val="both"/>
              <w:rPr>
                <w:rFonts w:eastAsia="MS Mincho"/>
                <w:b/>
                <w:sz w:val="24"/>
                <w:szCs w:val="24"/>
                <w:lang w:eastAsia="ja-JP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bCs/>
                <w:sz w:val="24"/>
                <w:szCs w:val="24"/>
              </w:rPr>
              <w:t>анализировать и систематизировать информацию, полученную из различных источников, в том числе с использованием информационных технологий.</w:t>
            </w:r>
          </w:p>
        </w:tc>
      </w:tr>
      <w:tr w:rsidR="004029C7" w:rsidTr="001E1E2E">
        <w:trPr>
          <w:trHeight w:val="2220"/>
        </w:trPr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29C7" w:rsidRDefault="004029C7">
            <w:pPr>
              <w:tabs>
                <w:tab w:val="left" w:pos="540"/>
              </w:tabs>
              <w:ind w:firstLine="601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29C7" w:rsidRDefault="004029C7">
            <w:pPr>
              <w:ind w:firstLine="29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9C7" w:rsidRDefault="004029C7">
            <w:pPr>
              <w:pStyle w:val="paragraph"/>
              <w:widowControl w:val="0"/>
              <w:spacing w:before="280" w:beforeAutospacing="0" w:after="280" w:afterAutospacing="0"/>
              <w:ind w:firstLine="34"/>
              <w:jc w:val="both"/>
              <w:textAlignment w:val="baseline"/>
              <w:rPr>
                <w:color w:val="000000"/>
              </w:rPr>
            </w:pPr>
            <w:r>
              <w:rPr>
                <w:rStyle w:val="normaltextrun"/>
                <w:rFonts w:eastAsiaTheme="majorEastAsia"/>
              </w:rPr>
              <w:t>2.Обосновывает сущность происходящего, выявляет закономерности, понимает природу вариабельности.</w:t>
            </w:r>
            <w:r>
              <w:rPr>
                <w:rStyle w:val="eop"/>
              </w:rPr>
              <w:t> 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9C7" w:rsidRDefault="004029C7">
            <w:pPr>
              <w:pStyle w:val="TableParagraph"/>
              <w:tabs>
                <w:tab w:val="left" w:pos="289"/>
              </w:tabs>
              <w:ind w:firstLine="27"/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Знать</w:t>
            </w:r>
            <w:r>
              <w:rPr>
                <w:bCs/>
                <w:sz w:val="24"/>
                <w:szCs w:val="24"/>
              </w:rPr>
              <w:t xml:space="preserve">: </w:t>
            </w:r>
            <w:r>
              <w:rPr>
                <w:bCs/>
                <w:color w:val="000000" w:themeColor="text1"/>
                <w:sz w:val="24"/>
                <w:szCs w:val="24"/>
              </w:rPr>
              <w:t xml:space="preserve">особенности и специфику выявленных связей между данными, показателями, объектами в решаемой прикладной задаче. </w:t>
            </w:r>
          </w:p>
          <w:p w:rsidR="004029C7" w:rsidRDefault="004029C7">
            <w:pPr>
              <w:pStyle w:val="TableParagraph"/>
              <w:tabs>
                <w:tab w:val="left" w:pos="289"/>
              </w:tabs>
              <w:ind w:firstLine="27"/>
              <w:jc w:val="both"/>
              <w:rPr>
                <w:rFonts w:eastAsia="MS Mincho"/>
                <w:b/>
                <w:sz w:val="24"/>
                <w:szCs w:val="24"/>
                <w:lang w:eastAsia="ja-JP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  <w:r>
              <w:rPr>
                <w:color w:val="000000" w:themeColor="text1"/>
                <w:sz w:val="24"/>
                <w:szCs w:val="24"/>
              </w:rPr>
              <w:t>применять практике ИТ-инструменты для выявления закономерностей и построения сценариев для</w:t>
            </w:r>
            <w:r>
              <w:rPr>
                <w:bCs/>
                <w:color w:val="000000" w:themeColor="text1"/>
                <w:sz w:val="24"/>
                <w:szCs w:val="24"/>
              </w:rPr>
              <w:t xml:space="preserve"> выбора решений технологий. </w:t>
            </w:r>
          </w:p>
        </w:tc>
      </w:tr>
      <w:tr w:rsidR="004029C7" w:rsidTr="001E1E2E">
        <w:trPr>
          <w:trHeight w:val="4268"/>
        </w:trPr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29C7" w:rsidRDefault="004029C7">
            <w:pPr>
              <w:tabs>
                <w:tab w:val="left" w:pos="540"/>
              </w:tabs>
              <w:rPr>
                <w:sz w:val="24"/>
                <w:szCs w:val="24"/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29C7" w:rsidRDefault="004029C7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9C7" w:rsidRDefault="004029C7">
            <w:pPr>
              <w:pStyle w:val="paragraph"/>
              <w:widowControl w:val="0"/>
              <w:spacing w:before="280" w:beforeAutospacing="0" w:after="280" w:afterAutospacing="0"/>
              <w:ind w:firstLine="34"/>
              <w:jc w:val="both"/>
              <w:textAlignment w:val="baseline"/>
              <w:rPr>
                <w:rStyle w:val="normaltextrun"/>
                <w:rFonts w:eastAsiaTheme="majorEastAsia"/>
              </w:rPr>
            </w:pPr>
            <w:r>
              <w:rPr>
                <w:rStyle w:val="normaltextrun"/>
                <w:rFonts w:eastAsiaTheme="majorEastAsia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9C7" w:rsidRDefault="004029C7">
            <w:pPr>
              <w:pStyle w:val="TableParagraph"/>
              <w:tabs>
                <w:tab w:val="left" w:pos="289"/>
              </w:tabs>
              <w:ind w:firstLine="27"/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 xml:space="preserve">Знать: </w:t>
            </w:r>
            <w:r>
              <w:rPr>
                <w:bCs/>
                <w:color w:val="000000" w:themeColor="text1"/>
                <w:sz w:val="24"/>
                <w:szCs w:val="24"/>
              </w:rPr>
              <w:t xml:space="preserve">основные признаки классификации. </w:t>
            </w:r>
          </w:p>
          <w:p w:rsidR="004029C7" w:rsidRDefault="004029C7">
            <w:pPr>
              <w:pStyle w:val="TableParagraph"/>
              <w:ind w:firstLine="27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Уметь: </w:t>
            </w:r>
            <w:r>
              <w:rPr>
                <w:bCs/>
                <w:color w:val="000000" w:themeColor="text1"/>
                <w:sz w:val="24"/>
                <w:szCs w:val="24"/>
              </w:rPr>
              <w:t>применить на практике понятие однородности для расчета экономических показателей.</w:t>
            </w:r>
            <w:r>
              <w:rPr>
                <w:bCs/>
                <w:color w:val="FF0000"/>
                <w:sz w:val="24"/>
                <w:szCs w:val="24"/>
              </w:rPr>
              <w:t xml:space="preserve"> </w:t>
            </w:r>
          </w:p>
        </w:tc>
      </w:tr>
      <w:tr w:rsidR="004029C7" w:rsidTr="001E1E2E">
        <w:trPr>
          <w:trHeight w:val="244"/>
        </w:trPr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29C7" w:rsidRDefault="004029C7">
            <w:pPr>
              <w:tabs>
                <w:tab w:val="left" w:pos="540"/>
              </w:tabs>
              <w:ind w:firstLine="601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29C7" w:rsidRDefault="004029C7">
            <w:pPr>
              <w:ind w:firstLine="29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9C7" w:rsidRDefault="004029C7">
            <w:pPr>
              <w:pStyle w:val="paragraph"/>
              <w:widowControl w:val="0"/>
              <w:spacing w:before="280" w:beforeAutospacing="0" w:after="280" w:afterAutospacing="0"/>
              <w:ind w:firstLine="34"/>
              <w:jc w:val="both"/>
              <w:textAlignment w:val="baseline"/>
              <w:rPr>
                <w:rStyle w:val="normaltextrun"/>
              </w:rPr>
            </w:pPr>
            <w:r>
              <w:rPr>
                <w:rStyle w:val="normaltextrun"/>
                <w:rFonts w:eastAsiaTheme="majorEastAsia"/>
              </w:rPr>
              <w:t xml:space="preserve">4. Грамотно, логично, аргументировано формирует собственные суждения и оценки. Отличает факты от мнений, интерпретаций, </w:t>
            </w:r>
            <w:r>
              <w:rPr>
                <w:rStyle w:val="normaltextrun"/>
                <w:rFonts w:eastAsiaTheme="majorEastAsia"/>
              </w:rPr>
              <w:lastRenderedPageBreak/>
              <w:t>оценок и </w:t>
            </w:r>
            <w:r>
              <w:rPr>
                <w:rStyle w:val="contextualspellingandgrammarerror"/>
              </w:rPr>
              <w:t>т.д.</w:t>
            </w:r>
            <w:r>
              <w:rPr>
                <w:rStyle w:val="normaltextrun"/>
                <w:rFonts w:eastAsiaTheme="majorEastAsia"/>
              </w:rPr>
              <w:t> в рассуждениях других участников деятельности.</w:t>
            </w:r>
            <w:r>
              <w:rPr>
                <w:rStyle w:val="eop"/>
              </w:rPr>
              <w:t> 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9C7" w:rsidRDefault="004029C7">
            <w:pPr>
              <w:ind w:firstLine="27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Знать:</w:t>
            </w:r>
            <w:r>
              <w:rPr>
                <w:sz w:val="24"/>
                <w:szCs w:val="24"/>
              </w:rPr>
              <w:t xml:space="preserve"> основы логики и аргументации для обоснования путей решения задачи и обоснования полученных результатов.</w:t>
            </w:r>
          </w:p>
          <w:p w:rsidR="004029C7" w:rsidRDefault="004029C7">
            <w:pPr>
              <w:ind w:firstLine="27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применять на практике основы логики и аргументации для </w:t>
            </w:r>
            <w:r>
              <w:rPr>
                <w:sz w:val="24"/>
                <w:szCs w:val="24"/>
              </w:rPr>
              <w:lastRenderedPageBreak/>
              <w:t>обоснования путей решения задачи и обоснования полученных результатов.</w:t>
            </w:r>
          </w:p>
        </w:tc>
      </w:tr>
      <w:tr w:rsidR="004029C7" w:rsidTr="001E1E2E">
        <w:trPr>
          <w:trHeight w:val="387"/>
        </w:trPr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29C7" w:rsidRDefault="004029C7">
            <w:pPr>
              <w:tabs>
                <w:tab w:val="left" w:pos="540"/>
              </w:tabs>
              <w:ind w:firstLine="601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29C7" w:rsidRDefault="004029C7">
            <w:pPr>
              <w:ind w:firstLine="29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9C7" w:rsidRDefault="004029C7">
            <w:pPr>
              <w:pStyle w:val="paragraph"/>
              <w:widowControl w:val="0"/>
              <w:spacing w:before="280" w:beforeAutospacing="0" w:after="280" w:afterAutospacing="0"/>
              <w:ind w:firstLine="34"/>
              <w:jc w:val="both"/>
              <w:textAlignment w:val="baseline"/>
              <w:rPr>
                <w:rStyle w:val="normaltextrun"/>
              </w:rPr>
            </w:pPr>
            <w:r>
              <w:rPr>
                <w:rStyle w:val="normaltextrun"/>
                <w:rFonts w:eastAsiaTheme="majorEastAsia"/>
              </w:rPr>
              <w:t>5. Аргументированно и логично представляет свою точку зрения посредством и на основе системного описания.</w:t>
            </w:r>
            <w:r>
              <w:rPr>
                <w:rStyle w:val="eop"/>
              </w:rPr>
              <w:t> 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9C7" w:rsidRDefault="004029C7">
            <w:pPr>
              <w:ind w:firstLine="27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Знать:</w:t>
            </w:r>
            <w:r>
              <w:rPr>
                <w:color w:val="000000" w:themeColor="text1"/>
                <w:sz w:val="24"/>
                <w:szCs w:val="24"/>
              </w:rPr>
              <w:t xml:space="preserve"> - основы системного подхода к описанию прикладной задачи;</w:t>
            </w:r>
          </w:p>
          <w:p w:rsidR="004029C7" w:rsidRDefault="004029C7">
            <w:pPr>
              <w:ind w:firstLine="27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-средства и инструменты представления, систематизации и визуализации информации. </w:t>
            </w:r>
          </w:p>
          <w:p w:rsidR="004029C7" w:rsidRDefault="004029C7">
            <w:pPr>
              <w:ind w:firstLine="27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Уметь:</w:t>
            </w:r>
            <w:r>
              <w:rPr>
                <w:color w:val="000000" w:themeColor="text1"/>
                <w:sz w:val="24"/>
                <w:szCs w:val="24"/>
              </w:rPr>
              <w:t xml:space="preserve"> использовать средства представления и визуализации данных, на основании которых аргументировать и делать выводы.</w:t>
            </w:r>
          </w:p>
        </w:tc>
      </w:tr>
      <w:tr w:rsidR="001E1E2E" w:rsidTr="001E1E2E">
        <w:trPr>
          <w:trHeight w:val="280"/>
        </w:trPr>
        <w:tc>
          <w:tcPr>
            <w:tcW w:w="11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E1E2E" w:rsidRPr="001E1E2E" w:rsidRDefault="001E1E2E" w:rsidP="001E1E2E">
            <w:pPr>
              <w:tabs>
                <w:tab w:val="left" w:pos="540"/>
              </w:tabs>
              <w:rPr>
                <w:b/>
                <w:sz w:val="24"/>
                <w:szCs w:val="24"/>
                <w:lang w:eastAsia="en-US"/>
              </w:rPr>
            </w:pPr>
            <w:r w:rsidRPr="001E1E2E">
              <w:rPr>
                <w:b/>
                <w:sz w:val="24"/>
                <w:szCs w:val="24"/>
                <w:lang w:eastAsia="en-US"/>
              </w:rPr>
              <w:t>УК-15 *</w:t>
            </w:r>
          </w:p>
          <w:p w:rsidR="001E1E2E" w:rsidRPr="001E1E2E" w:rsidRDefault="001E1E2E" w:rsidP="001E1E2E">
            <w:pPr>
              <w:rPr>
                <w:sz w:val="24"/>
                <w:szCs w:val="24"/>
                <w:lang w:eastAsia="en-US"/>
              </w:rPr>
            </w:pPr>
          </w:p>
          <w:p w:rsidR="001E1E2E" w:rsidRPr="001E1E2E" w:rsidRDefault="001E1E2E" w:rsidP="001E1E2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9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E1E2E" w:rsidRPr="001E1E2E" w:rsidRDefault="001E1E2E" w:rsidP="001E1E2E">
            <w:pPr>
              <w:rPr>
                <w:color w:val="000000" w:themeColor="text1"/>
                <w:sz w:val="24"/>
                <w:szCs w:val="24"/>
              </w:rPr>
            </w:pPr>
            <w:r w:rsidRPr="001E1E2E">
              <w:rPr>
                <w:color w:val="000000" w:themeColor="text1"/>
                <w:sz w:val="24"/>
                <w:szCs w:val="24"/>
              </w:rPr>
              <w:t xml:space="preserve">Способность релевантно решаемым задачам использовать информационные ресурсы и информационно-коммуникационные технологии для достижения целей, связанных с профессиональной деятельностью, обучением, участием в жизни общества и других сферах жизни </w:t>
            </w:r>
          </w:p>
          <w:p w:rsidR="001E1E2E" w:rsidRPr="001E1E2E" w:rsidRDefault="001E1E2E" w:rsidP="001E1E2E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2E" w:rsidRPr="001E1E2E" w:rsidRDefault="001E1E2E" w:rsidP="001E1E2E">
            <w:pPr>
              <w:suppressAutoHyphens w:val="0"/>
              <w:rPr>
                <w:color w:val="000000" w:themeColor="text1"/>
                <w:sz w:val="24"/>
                <w:szCs w:val="24"/>
              </w:rPr>
            </w:pPr>
            <w:r w:rsidRPr="001E1E2E">
              <w:rPr>
                <w:color w:val="000000" w:themeColor="text1"/>
                <w:sz w:val="24"/>
                <w:szCs w:val="24"/>
              </w:rPr>
              <w:t>1. Самостоятельно выбирает и использует цифровые средства общения, осуществляет поиск и/или создание контента в соответствии с целью взаимодействия, в том числе для организации совместной деятельности.</w:t>
            </w:r>
          </w:p>
          <w:p w:rsidR="001E1E2E" w:rsidRPr="001E1E2E" w:rsidRDefault="001E1E2E" w:rsidP="001E1E2E">
            <w:pPr>
              <w:pStyle w:val="paragraph"/>
              <w:widowControl w:val="0"/>
              <w:spacing w:before="280" w:beforeAutospacing="0" w:after="280" w:afterAutospacing="0"/>
              <w:textAlignment w:val="baseline"/>
              <w:rPr>
                <w:rStyle w:val="normaltextrun"/>
                <w:rFonts w:eastAsiaTheme="majorEastAsia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1E2E" w:rsidRPr="001E1E2E" w:rsidRDefault="001E1E2E" w:rsidP="001E1E2E">
            <w:pPr>
              <w:spacing w:line="278" w:lineRule="exact"/>
              <w:jc w:val="both"/>
              <w:rPr>
                <w:b/>
                <w:sz w:val="24"/>
                <w:szCs w:val="24"/>
              </w:rPr>
            </w:pPr>
            <w:r w:rsidRPr="001E1E2E">
              <w:rPr>
                <w:b/>
                <w:color w:val="000000" w:themeColor="text1"/>
                <w:sz w:val="24"/>
                <w:szCs w:val="24"/>
              </w:rPr>
              <w:t>Знать:</w:t>
            </w:r>
          </w:p>
          <w:p w:rsidR="001E1E2E" w:rsidRPr="001E1E2E" w:rsidRDefault="001E1E2E" w:rsidP="001E1E2E">
            <w:pPr>
              <w:spacing w:line="278" w:lineRule="exact"/>
              <w:rPr>
                <w:bCs/>
                <w:color w:val="000000" w:themeColor="text1"/>
                <w:sz w:val="24"/>
                <w:szCs w:val="24"/>
              </w:rPr>
            </w:pPr>
            <w:r w:rsidRPr="001E1E2E">
              <w:rPr>
                <w:bCs/>
                <w:color w:val="000000" w:themeColor="text1"/>
                <w:sz w:val="24"/>
                <w:szCs w:val="24"/>
              </w:rPr>
              <w:t>функциональные возможности цифровых средств общения для подготовки и применения коллективной работы</w:t>
            </w:r>
          </w:p>
          <w:p w:rsidR="001E1E2E" w:rsidRPr="001E1E2E" w:rsidRDefault="001E1E2E" w:rsidP="001E1E2E">
            <w:pPr>
              <w:spacing w:line="278" w:lineRule="exact"/>
              <w:rPr>
                <w:b/>
                <w:color w:val="000000" w:themeColor="text1"/>
                <w:sz w:val="24"/>
                <w:szCs w:val="24"/>
              </w:rPr>
            </w:pPr>
            <w:r w:rsidRPr="001E1E2E">
              <w:rPr>
                <w:b/>
                <w:color w:val="000000" w:themeColor="text1"/>
                <w:sz w:val="24"/>
                <w:szCs w:val="24"/>
              </w:rPr>
              <w:t>Уметь:</w:t>
            </w:r>
          </w:p>
          <w:p w:rsidR="001E1E2E" w:rsidRPr="001E1E2E" w:rsidRDefault="001E1E2E" w:rsidP="001E1E2E">
            <w:pPr>
              <w:spacing w:line="278" w:lineRule="exact"/>
              <w:rPr>
                <w:bCs/>
                <w:color w:val="000000" w:themeColor="text1"/>
                <w:sz w:val="24"/>
                <w:szCs w:val="24"/>
              </w:rPr>
            </w:pPr>
            <w:r w:rsidRPr="001E1E2E">
              <w:rPr>
                <w:bCs/>
                <w:color w:val="000000" w:themeColor="text1"/>
                <w:sz w:val="24"/>
                <w:szCs w:val="24"/>
              </w:rPr>
              <w:t>анализировать особенности коллективного взаимодействия при решении практической задачи и подбирать соответствующие технологии совместной работы</w:t>
            </w:r>
          </w:p>
          <w:p w:rsidR="001E1E2E" w:rsidRPr="001E1E2E" w:rsidRDefault="001E1E2E" w:rsidP="001E1E2E">
            <w:pPr>
              <w:spacing w:line="278" w:lineRule="exact"/>
              <w:rPr>
                <w:b/>
                <w:color w:val="00B050"/>
                <w:sz w:val="24"/>
                <w:szCs w:val="24"/>
              </w:rPr>
            </w:pPr>
          </w:p>
        </w:tc>
      </w:tr>
      <w:tr w:rsidR="001E1E2E" w:rsidTr="001E1E2E">
        <w:trPr>
          <w:trHeight w:val="280"/>
        </w:trPr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1E2E" w:rsidRPr="001E1E2E" w:rsidRDefault="001E1E2E" w:rsidP="001E1E2E">
            <w:pPr>
              <w:tabs>
                <w:tab w:val="left" w:pos="540"/>
              </w:tabs>
              <w:rPr>
                <w:sz w:val="24"/>
                <w:szCs w:val="24"/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1E2E" w:rsidRPr="001E1E2E" w:rsidRDefault="001E1E2E" w:rsidP="001E1E2E">
            <w:pPr>
              <w:ind w:firstLine="29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2E" w:rsidRPr="001E1E2E" w:rsidRDefault="001E1E2E" w:rsidP="001E1E2E">
            <w:pPr>
              <w:suppressAutoHyphens w:val="0"/>
              <w:rPr>
                <w:color w:val="000000" w:themeColor="text1"/>
                <w:sz w:val="24"/>
                <w:szCs w:val="24"/>
              </w:rPr>
            </w:pPr>
            <w:r w:rsidRPr="001E1E2E">
              <w:rPr>
                <w:color w:val="000000" w:themeColor="text1"/>
                <w:sz w:val="24"/>
                <w:szCs w:val="24"/>
              </w:rPr>
              <w:t>2. Владеет навыками организации взаимодействия и коммуникации с помощью информационных систем и/или цифровых сервисов и технологий.</w:t>
            </w:r>
          </w:p>
          <w:p w:rsidR="001E1E2E" w:rsidRPr="001E1E2E" w:rsidRDefault="001E1E2E" w:rsidP="001E1E2E">
            <w:pPr>
              <w:pStyle w:val="paragraph"/>
              <w:widowControl w:val="0"/>
              <w:spacing w:before="280" w:beforeAutospacing="0" w:after="280" w:afterAutospacing="0"/>
              <w:ind w:firstLine="34"/>
              <w:jc w:val="both"/>
              <w:textAlignment w:val="baseline"/>
              <w:rPr>
                <w:rStyle w:val="normaltextrun"/>
                <w:rFonts w:eastAsiaTheme="majorEastAsia"/>
              </w:rPr>
            </w:pP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1E1E2E" w:rsidRPr="001E1E2E" w:rsidRDefault="001E1E2E" w:rsidP="001E1E2E">
            <w:pPr>
              <w:spacing w:line="278" w:lineRule="exact"/>
              <w:rPr>
                <w:b/>
                <w:sz w:val="24"/>
                <w:szCs w:val="24"/>
              </w:rPr>
            </w:pPr>
            <w:r w:rsidRPr="001E1E2E">
              <w:rPr>
                <w:b/>
                <w:color w:val="000000" w:themeColor="text1"/>
                <w:sz w:val="24"/>
                <w:szCs w:val="24"/>
              </w:rPr>
              <w:t>Знать:</w:t>
            </w:r>
          </w:p>
          <w:p w:rsidR="001E1E2E" w:rsidRPr="001E1E2E" w:rsidRDefault="001E1E2E" w:rsidP="001E1E2E">
            <w:pPr>
              <w:spacing w:line="278" w:lineRule="exact"/>
              <w:rPr>
                <w:bCs/>
                <w:color w:val="000000" w:themeColor="text1"/>
                <w:sz w:val="24"/>
                <w:szCs w:val="24"/>
              </w:rPr>
            </w:pPr>
            <w:r w:rsidRPr="001E1E2E">
              <w:rPr>
                <w:bCs/>
                <w:color w:val="000000" w:themeColor="text1"/>
                <w:sz w:val="24"/>
                <w:szCs w:val="24"/>
              </w:rPr>
              <w:t>принципы организации совместной работы и распределение задач между участниками коллектива</w:t>
            </w:r>
          </w:p>
          <w:p w:rsidR="001E1E2E" w:rsidRPr="001E1E2E" w:rsidRDefault="001E1E2E" w:rsidP="001E1E2E">
            <w:pPr>
              <w:spacing w:line="278" w:lineRule="exact"/>
              <w:rPr>
                <w:b/>
                <w:color w:val="000000" w:themeColor="text1"/>
                <w:sz w:val="24"/>
                <w:szCs w:val="24"/>
              </w:rPr>
            </w:pPr>
            <w:r w:rsidRPr="001E1E2E">
              <w:rPr>
                <w:b/>
                <w:color w:val="000000" w:themeColor="text1"/>
                <w:sz w:val="24"/>
                <w:szCs w:val="24"/>
              </w:rPr>
              <w:t>Уметь:</w:t>
            </w:r>
          </w:p>
          <w:p w:rsidR="001E1E2E" w:rsidRPr="001E1E2E" w:rsidRDefault="001E1E2E" w:rsidP="001E1E2E">
            <w:pPr>
              <w:spacing w:line="278" w:lineRule="exact"/>
              <w:rPr>
                <w:bCs/>
                <w:color w:val="000000" w:themeColor="text1"/>
                <w:sz w:val="24"/>
                <w:szCs w:val="24"/>
              </w:rPr>
            </w:pPr>
            <w:r w:rsidRPr="001E1E2E">
              <w:rPr>
                <w:bCs/>
                <w:color w:val="000000" w:themeColor="text1"/>
                <w:sz w:val="24"/>
                <w:szCs w:val="24"/>
              </w:rPr>
              <w:t>настраивать функционал информационных систем/ИТ-приложений для отражения ролей и задач участников выполнения коллективной работы</w:t>
            </w:r>
          </w:p>
          <w:p w:rsidR="001E1E2E" w:rsidRPr="001E1E2E" w:rsidRDefault="001E1E2E" w:rsidP="001E1E2E">
            <w:pPr>
              <w:ind w:firstLine="27"/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1E1E2E" w:rsidTr="001E1E2E">
        <w:trPr>
          <w:trHeight w:val="280"/>
        </w:trPr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E2E" w:rsidRPr="001E1E2E" w:rsidRDefault="001E1E2E" w:rsidP="001E1E2E">
            <w:pPr>
              <w:tabs>
                <w:tab w:val="left" w:pos="540"/>
              </w:tabs>
              <w:rPr>
                <w:sz w:val="24"/>
                <w:szCs w:val="24"/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E2E" w:rsidRPr="001E1E2E" w:rsidRDefault="001E1E2E" w:rsidP="001E1E2E">
            <w:pPr>
              <w:ind w:firstLine="29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2E" w:rsidRPr="001E1E2E" w:rsidRDefault="001E1E2E" w:rsidP="001E1E2E">
            <w:pPr>
              <w:pStyle w:val="paragraph"/>
              <w:widowControl w:val="0"/>
              <w:spacing w:before="280" w:beforeAutospacing="0" w:after="280" w:afterAutospacing="0"/>
              <w:ind w:firstLine="34"/>
              <w:jc w:val="both"/>
              <w:textAlignment w:val="baseline"/>
              <w:rPr>
                <w:rStyle w:val="normaltextrun"/>
                <w:rFonts w:eastAsiaTheme="majorEastAsia"/>
              </w:rPr>
            </w:pPr>
            <w:r w:rsidRPr="001E1E2E">
              <w:rPr>
                <w:color w:val="000000" w:themeColor="text1"/>
              </w:rPr>
              <w:t xml:space="preserve">3. Осуществляет подбор и применение различных информационно-коммуникационных средств для решения образовательных и </w:t>
            </w:r>
            <w:r w:rsidRPr="001E1E2E">
              <w:rPr>
                <w:color w:val="000000" w:themeColor="text1"/>
              </w:rPr>
              <w:lastRenderedPageBreak/>
              <w:t>профессиональных задач.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2E" w:rsidRPr="001E1E2E" w:rsidRDefault="001E1E2E" w:rsidP="001E1E2E">
            <w:pPr>
              <w:spacing w:line="278" w:lineRule="exact"/>
              <w:rPr>
                <w:b/>
                <w:color w:val="000000" w:themeColor="text1"/>
                <w:sz w:val="24"/>
                <w:szCs w:val="24"/>
              </w:rPr>
            </w:pPr>
            <w:r w:rsidRPr="001E1E2E">
              <w:rPr>
                <w:b/>
                <w:color w:val="000000" w:themeColor="text1"/>
                <w:sz w:val="24"/>
                <w:szCs w:val="24"/>
              </w:rPr>
              <w:lastRenderedPageBreak/>
              <w:t>Знать:</w:t>
            </w:r>
          </w:p>
          <w:p w:rsidR="001E1E2E" w:rsidRPr="001E1E2E" w:rsidRDefault="001E1E2E" w:rsidP="001E1E2E">
            <w:pPr>
              <w:spacing w:line="278" w:lineRule="exact"/>
              <w:rPr>
                <w:bCs/>
                <w:color w:val="000000" w:themeColor="text1"/>
                <w:sz w:val="24"/>
                <w:szCs w:val="24"/>
              </w:rPr>
            </w:pPr>
            <w:r w:rsidRPr="001E1E2E">
              <w:rPr>
                <w:bCs/>
                <w:color w:val="000000" w:themeColor="text1"/>
                <w:sz w:val="24"/>
                <w:szCs w:val="24"/>
              </w:rPr>
              <w:t xml:space="preserve">основные возможности базового и прикладного программного обеспечения </w:t>
            </w:r>
          </w:p>
          <w:p w:rsidR="001E1E2E" w:rsidRPr="001E1E2E" w:rsidRDefault="001E1E2E" w:rsidP="001E1E2E">
            <w:pPr>
              <w:spacing w:line="278" w:lineRule="exact"/>
              <w:rPr>
                <w:b/>
                <w:color w:val="000000" w:themeColor="text1"/>
                <w:sz w:val="24"/>
                <w:szCs w:val="24"/>
              </w:rPr>
            </w:pPr>
            <w:r w:rsidRPr="001E1E2E">
              <w:rPr>
                <w:b/>
                <w:color w:val="000000" w:themeColor="text1"/>
                <w:sz w:val="24"/>
                <w:szCs w:val="24"/>
              </w:rPr>
              <w:t>Уметь:</w:t>
            </w:r>
          </w:p>
          <w:p w:rsidR="001E1E2E" w:rsidRPr="001E1E2E" w:rsidRDefault="001E1E2E" w:rsidP="001E1E2E">
            <w:pPr>
              <w:ind w:firstLine="27"/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1E1E2E">
              <w:rPr>
                <w:bCs/>
                <w:color w:val="000000" w:themeColor="text1"/>
                <w:sz w:val="24"/>
                <w:szCs w:val="24"/>
              </w:rPr>
              <w:t>сформулировать потребности заказчика для адаптации ИТ-</w:t>
            </w:r>
            <w:r w:rsidRPr="001E1E2E">
              <w:rPr>
                <w:bCs/>
                <w:color w:val="000000" w:themeColor="text1"/>
                <w:sz w:val="24"/>
                <w:szCs w:val="24"/>
              </w:rPr>
              <w:lastRenderedPageBreak/>
              <w:t xml:space="preserve">решений под текущие задачи коллектива/команды/ подразделения  </w:t>
            </w:r>
          </w:p>
        </w:tc>
      </w:tr>
    </w:tbl>
    <w:p w:rsidR="0091055F" w:rsidRPr="001E1E2E" w:rsidRDefault="001E1E2E" w:rsidP="0091055F">
      <w:pPr>
        <w:pStyle w:val="1"/>
        <w:numPr>
          <w:ilvl w:val="0"/>
          <w:numId w:val="0"/>
        </w:numPr>
        <w:tabs>
          <w:tab w:val="clear" w:pos="432"/>
          <w:tab w:val="left" w:pos="708"/>
        </w:tabs>
        <w:suppressAutoHyphens w:val="0"/>
        <w:ind w:firstLine="709"/>
        <w:rPr>
          <w:b w:val="0"/>
          <w:sz w:val="24"/>
          <w:szCs w:val="24"/>
          <w:lang w:eastAsia="en-US"/>
        </w:rPr>
      </w:pPr>
      <w:r w:rsidRPr="001E1E2E">
        <w:rPr>
          <w:b w:val="0"/>
          <w:sz w:val="24"/>
          <w:szCs w:val="24"/>
          <w:lang w:eastAsia="en-US"/>
        </w:rPr>
        <w:lastRenderedPageBreak/>
        <w:t xml:space="preserve">Для </w:t>
      </w:r>
      <w:r>
        <w:rPr>
          <w:b w:val="0"/>
          <w:sz w:val="24"/>
          <w:szCs w:val="24"/>
          <w:lang w:eastAsia="en-US"/>
        </w:rPr>
        <w:t xml:space="preserve">2024 и далее гг. </w:t>
      </w:r>
      <w:r w:rsidRPr="001E1E2E">
        <w:rPr>
          <w:b w:val="0"/>
          <w:sz w:val="24"/>
          <w:szCs w:val="24"/>
          <w:lang w:eastAsia="en-US"/>
        </w:rPr>
        <w:t>пр</w:t>
      </w:r>
      <w:r>
        <w:rPr>
          <w:b w:val="0"/>
          <w:sz w:val="24"/>
          <w:szCs w:val="24"/>
          <w:lang w:eastAsia="en-US"/>
        </w:rPr>
        <w:t>иема</w:t>
      </w:r>
    </w:p>
    <w:p w:rsidR="001E1E2E" w:rsidRDefault="001E1E2E" w:rsidP="0091055F">
      <w:pPr>
        <w:pStyle w:val="1"/>
        <w:numPr>
          <w:ilvl w:val="0"/>
          <w:numId w:val="0"/>
        </w:numPr>
        <w:tabs>
          <w:tab w:val="clear" w:pos="432"/>
          <w:tab w:val="left" w:pos="708"/>
        </w:tabs>
        <w:suppressAutoHyphens w:val="0"/>
        <w:ind w:firstLine="709"/>
        <w:rPr>
          <w:lang w:eastAsia="en-US"/>
        </w:rPr>
      </w:pPr>
    </w:p>
    <w:p w:rsidR="0091055F" w:rsidRDefault="0091055F" w:rsidP="0091055F">
      <w:pPr>
        <w:pStyle w:val="1"/>
        <w:numPr>
          <w:ilvl w:val="0"/>
          <w:numId w:val="0"/>
        </w:numPr>
        <w:tabs>
          <w:tab w:val="clear" w:pos="432"/>
          <w:tab w:val="left" w:pos="708"/>
        </w:tabs>
        <w:suppressAutoHyphens w:val="0"/>
        <w:ind w:left="709"/>
        <w:rPr>
          <w:lang w:eastAsia="en-US"/>
        </w:rPr>
      </w:pPr>
      <w:r>
        <w:t xml:space="preserve">3. Место дисциплины в структуре образовательной программы </w:t>
      </w:r>
    </w:p>
    <w:p w:rsidR="0091055F" w:rsidRDefault="0091055F" w:rsidP="0091055F">
      <w:pPr>
        <w:suppressAutoHyphens w:val="0"/>
        <w:ind w:firstLine="709"/>
        <w:jc w:val="both"/>
        <w:rPr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 xml:space="preserve">Дисциплина «Информационные технологии в цифровой экономике» относится к </w:t>
      </w:r>
      <w:r w:rsidR="00781D9D">
        <w:rPr>
          <w:color w:val="000000"/>
          <w:sz w:val="28"/>
          <w:szCs w:val="28"/>
        </w:rPr>
        <w:t xml:space="preserve">Циклу </w:t>
      </w:r>
      <w:r>
        <w:rPr>
          <w:color w:val="000000"/>
          <w:sz w:val="28"/>
          <w:szCs w:val="28"/>
        </w:rPr>
        <w:t xml:space="preserve">математики и информатики по направлению подготовки: </w:t>
      </w:r>
      <w:r>
        <w:rPr>
          <w:sz w:val="28"/>
          <w:szCs w:val="28"/>
          <w:lang w:eastAsia="en-US"/>
        </w:rPr>
        <w:t>38.03.01 «Экономика», Образовательная программа «Экономика и финансы».</w:t>
      </w:r>
    </w:p>
    <w:p w:rsidR="0091055F" w:rsidRDefault="0091055F" w:rsidP="0091055F">
      <w:pPr>
        <w:pStyle w:val="a6"/>
        <w:suppressAutoHyphens w:val="0"/>
        <w:spacing w:before="4"/>
        <w:ind w:right="369" w:firstLine="709"/>
        <w:jc w:val="both"/>
        <w:rPr>
          <w:color w:val="000000"/>
        </w:rPr>
      </w:pPr>
    </w:p>
    <w:p w:rsidR="0091055F" w:rsidRDefault="0091055F" w:rsidP="0091055F">
      <w:pPr>
        <w:suppressAutoHyphens w:val="0"/>
        <w:ind w:firstLine="709"/>
        <w:jc w:val="both"/>
        <w:rPr>
          <w:b/>
          <w:i/>
          <w:sz w:val="28"/>
          <w:szCs w:val="28"/>
        </w:rPr>
      </w:pPr>
      <w:bookmarkStart w:id="10" w:name="_Toc1576229122"/>
      <w:bookmarkStart w:id="11" w:name="_Toc96073774"/>
      <w:r>
        <w:rPr>
          <w:b/>
          <w:sz w:val="28"/>
          <w:szCs w:val="28"/>
        </w:rPr>
        <w:t xml:space="preserve">4. </w:t>
      </w:r>
      <w:bookmarkStart w:id="12" w:name="_Toc92533358"/>
      <w:bookmarkEnd w:id="10"/>
      <w:bookmarkEnd w:id="11"/>
      <w:r>
        <w:rPr>
          <w:b/>
          <w:sz w:val="28"/>
          <w:szCs w:val="28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2"/>
    </w:p>
    <w:p w:rsidR="0091055F" w:rsidRPr="004029C7" w:rsidRDefault="0091055F" w:rsidP="0091055F">
      <w:pPr>
        <w:pStyle w:val="a6"/>
        <w:suppressAutoHyphens w:val="0"/>
        <w:ind w:right="-1"/>
        <w:jc w:val="right"/>
        <w:rPr>
          <w:b w:val="0"/>
        </w:rPr>
      </w:pPr>
      <w:r w:rsidRPr="004029C7">
        <w:rPr>
          <w:b w:val="0"/>
        </w:rPr>
        <w:t>Таблица 2</w:t>
      </w:r>
    </w:p>
    <w:tbl>
      <w:tblPr>
        <w:tblW w:w="9780" w:type="dxa"/>
        <w:tblInd w:w="-5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890"/>
        <w:gridCol w:w="2346"/>
        <w:gridCol w:w="2544"/>
      </w:tblGrid>
      <w:tr w:rsidR="0091055F" w:rsidTr="0091055F">
        <w:trPr>
          <w:trHeight w:val="552"/>
        </w:trPr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055F" w:rsidRDefault="0091055F">
            <w:pPr>
              <w:pStyle w:val="TableParagraph"/>
              <w:suppressAutoHyphens w:val="0"/>
              <w:ind w:right="1133" w:firstLine="709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Вид учебной</w:t>
            </w:r>
            <w:r>
              <w:rPr>
                <w:b/>
                <w:spacing w:val="-2"/>
                <w:sz w:val="24"/>
                <w:lang w:eastAsia="en-US"/>
              </w:rPr>
              <w:t xml:space="preserve"> </w:t>
            </w:r>
            <w:r>
              <w:rPr>
                <w:b/>
                <w:sz w:val="24"/>
                <w:lang w:eastAsia="en-US"/>
              </w:rPr>
              <w:t>работы</w:t>
            </w:r>
          </w:p>
          <w:p w:rsidR="0091055F" w:rsidRDefault="0091055F">
            <w:pPr>
              <w:pStyle w:val="TableParagraph"/>
              <w:suppressAutoHyphens w:val="0"/>
              <w:spacing w:before="3"/>
              <w:ind w:right="1133" w:firstLine="709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по дисциплине</w:t>
            </w:r>
            <w:r w:rsidR="00451225">
              <w:rPr>
                <w:b/>
                <w:sz w:val="24"/>
                <w:lang w:eastAsia="en-US"/>
              </w:rPr>
              <w:t xml:space="preserve"> *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055F" w:rsidRDefault="0091055F">
            <w:pPr>
              <w:pStyle w:val="TableParagraph"/>
              <w:suppressAutoHyphens w:val="0"/>
              <w:ind w:right="112" w:firstLine="60"/>
              <w:jc w:val="center"/>
              <w:rPr>
                <w:b/>
                <w:spacing w:val="58"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Всего</w:t>
            </w:r>
            <w:r>
              <w:rPr>
                <w:b/>
                <w:spacing w:val="58"/>
                <w:sz w:val="24"/>
                <w:lang w:eastAsia="en-US"/>
              </w:rPr>
              <w:t xml:space="preserve"> </w:t>
            </w:r>
          </w:p>
          <w:p w:rsidR="0091055F" w:rsidRDefault="0091055F">
            <w:pPr>
              <w:pStyle w:val="TableParagraph"/>
              <w:suppressAutoHyphens w:val="0"/>
              <w:ind w:right="112" w:firstLine="60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(в</w:t>
            </w:r>
            <w:r>
              <w:rPr>
                <w:b/>
                <w:spacing w:val="1"/>
                <w:sz w:val="24"/>
                <w:lang w:eastAsia="en-US"/>
              </w:rPr>
              <w:t xml:space="preserve"> </w:t>
            </w:r>
            <w:r>
              <w:rPr>
                <w:b/>
                <w:sz w:val="24"/>
                <w:lang w:eastAsia="en-US"/>
              </w:rPr>
              <w:t>з/ед. и</w:t>
            </w:r>
            <w:r>
              <w:rPr>
                <w:b/>
                <w:spacing w:val="1"/>
                <w:sz w:val="24"/>
                <w:lang w:eastAsia="en-US"/>
              </w:rPr>
              <w:t xml:space="preserve"> </w:t>
            </w:r>
            <w:r>
              <w:rPr>
                <w:b/>
                <w:sz w:val="24"/>
                <w:lang w:eastAsia="en-US"/>
              </w:rPr>
              <w:t>часах)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055F" w:rsidRDefault="0091055F">
            <w:pPr>
              <w:pStyle w:val="TableParagraph"/>
              <w:suppressAutoHyphens w:val="0"/>
              <w:ind w:right="105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Семестр</w:t>
            </w:r>
            <w:r>
              <w:rPr>
                <w:b/>
                <w:bCs/>
                <w:spacing w:val="-2"/>
                <w:sz w:val="24"/>
                <w:szCs w:val="24"/>
                <w:lang w:eastAsia="en-US"/>
              </w:rPr>
              <w:t xml:space="preserve"> 4 </w:t>
            </w:r>
          </w:p>
          <w:p w:rsidR="0091055F" w:rsidRDefault="0091055F">
            <w:pPr>
              <w:pStyle w:val="TableParagraph"/>
              <w:suppressAutoHyphens w:val="0"/>
              <w:spacing w:before="3"/>
              <w:ind w:right="105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(в</w:t>
            </w:r>
            <w:r>
              <w:rPr>
                <w:b/>
                <w:spacing w:val="-1"/>
                <w:sz w:val="24"/>
                <w:lang w:eastAsia="en-US"/>
              </w:rPr>
              <w:t xml:space="preserve"> </w:t>
            </w:r>
            <w:r>
              <w:rPr>
                <w:b/>
                <w:sz w:val="24"/>
                <w:lang w:eastAsia="en-US"/>
              </w:rPr>
              <w:t>часах)</w:t>
            </w:r>
          </w:p>
        </w:tc>
      </w:tr>
      <w:tr w:rsidR="0091055F" w:rsidTr="0091055F">
        <w:trPr>
          <w:trHeight w:val="551"/>
        </w:trPr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055F" w:rsidRDefault="0091055F">
            <w:pPr>
              <w:pStyle w:val="TableParagraph"/>
              <w:suppressAutoHyphens w:val="0"/>
              <w:ind w:firstLine="142"/>
              <w:jc w:val="both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Общая</w:t>
            </w:r>
            <w:r>
              <w:rPr>
                <w:b/>
                <w:spacing w:val="-5"/>
                <w:sz w:val="24"/>
                <w:lang w:eastAsia="en-US"/>
              </w:rPr>
              <w:t xml:space="preserve"> </w:t>
            </w:r>
            <w:r>
              <w:rPr>
                <w:b/>
                <w:sz w:val="24"/>
                <w:lang w:eastAsia="en-US"/>
              </w:rPr>
              <w:t>трудоемкость</w:t>
            </w:r>
            <w:r>
              <w:rPr>
                <w:b/>
                <w:spacing w:val="-1"/>
                <w:sz w:val="24"/>
                <w:lang w:eastAsia="en-US"/>
              </w:rPr>
              <w:t xml:space="preserve"> </w:t>
            </w:r>
            <w:r>
              <w:rPr>
                <w:b/>
                <w:sz w:val="24"/>
                <w:lang w:eastAsia="en-US"/>
              </w:rPr>
              <w:t>дисциплины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055F" w:rsidRDefault="0091055F">
            <w:pPr>
              <w:pStyle w:val="TableParagraph"/>
              <w:suppressAutoHyphens w:val="0"/>
              <w:ind w:firstLine="142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  <w:r>
              <w:rPr>
                <w:sz w:val="24"/>
                <w:szCs w:val="24"/>
                <w:lang w:val="en-US" w:eastAsia="en-US"/>
              </w:rPr>
              <w:t>/</w:t>
            </w:r>
            <w:r>
              <w:rPr>
                <w:sz w:val="24"/>
                <w:szCs w:val="24"/>
                <w:lang w:eastAsia="en-US"/>
              </w:rPr>
              <w:t>144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055F" w:rsidRDefault="0091055F">
            <w:pPr>
              <w:pStyle w:val="TableParagraph"/>
              <w:suppressAutoHyphens w:val="0"/>
              <w:ind w:firstLine="142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eastAsia="en-US"/>
              </w:rPr>
              <w:t>144</w:t>
            </w:r>
          </w:p>
        </w:tc>
      </w:tr>
      <w:tr w:rsidR="0091055F" w:rsidTr="0091055F">
        <w:trPr>
          <w:trHeight w:val="551"/>
        </w:trPr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055F" w:rsidRDefault="0091055F" w:rsidP="004029C7">
            <w:pPr>
              <w:pStyle w:val="TableParagraph"/>
              <w:suppressAutoHyphens w:val="0"/>
              <w:ind w:firstLine="142"/>
              <w:rPr>
                <w:b/>
                <w:i/>
                <w:sz w:val="24"/>
                <w:lang w:eastAsia="en-US"/>
              </w:rPr>
            </w:pPr>
            <w:r>
              <w:rPr>
                <w:b/>
                <w:i/>
                <w:sz w:val="24"/>
                <w:lang w:eastAsia="en-US"/>
              </w:rPr>
              <w:t>Контактная</w:t>
            </w:r>
            <w:r>
              <w:rPr>
                <w:b/>
                <w:i/>
                <w:spacing w:val="2"/>
                <w:sz w:val="24"/>
                <w:lang w:eastAsia="en-US"/>
              </w:rPr>
              <w:t xml:space="preserve"> </w:t>
            </w:r>
            <w:r>
              <w:rPr>
                <w:b/>
                <w:i/>
                <w:sz w:val="24"/>
                <w:lang w:eastAsia="en-US"/>
              </w:rPr>
              <w:t>работа</w:t>
            </w:r>
            <w:r>
              <w:rPr>
                <w:b/>
                <w:i/>
                <w:spacing w:val="-2"/>
                <w:sz w:val="24"/>
                <w:lang w:eastAsia="en-US"/>
              </w:rPr>
              <w:t xml:space="preserve"> </w:t>
            </w:r>
            <w:r>
              <w:rPr>
                <w:b/>
                <w:i/>
                <w:sz w:val="24"/>
                <w:lang w:eastAsia="en-US"/>
              </w:rPr>
              <w:t>–</w:t>
            </w:r>
            <w:r>
              <w:rPr>
                <w:b/>
                <w:i/>
                <w:spacing w:val="-2"/>
                <w:sz w:val="24"/>
                <w:lang w:eastAsia="en-US"/>
              </w:rPr>
              <w:t xml:space="preserve"> </w:t>
            </w:r>
            <w:r>
              <w:rPr>
                <w:b/>
                <w:i/>
                <w:sz w:val="24"/>
                <w:lang w:eastAsia="en-US"/>
              </w:rPr>
              <w:t>Аудиторные занятия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055F" w:rsidRDefault="0091055F">
            <w:pPr>
              <w:pStyle w:val="TableParagraph"/>
              <w:suppressAutoHyphens w:val="0"/>
              <w:spacing w:before="131"/>
              <w:ind w:right="112" w:firstLine="142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055F" w:rsidRDefault="0091055F">
            <w:pPr>
              <w:pStyle w:val="TableParagraph"/>
              <w:suppressAutoHyphens w:val="0"/>
              <w:spacing w:before="131"/>
              <w:ind w:right="112" w:firstLine="142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34</w:t>
            </w:r>
          </w:p>
        </w:tc>
      </w:tr>
      <w:tr w:rsidR="0091055F" w:rsidTr="0091055F">
        <w:trPr>
          <w:trHeight w:val="278"/>
        </w:trPr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055F" w:rsidRDefault="0091055F">
            <w:pPr>
              <w:pStyle w:val="TableParagraph"/>
              <w:suppressAutoHyphens w:val="0"/>
              <w:ind w:firstLine="142"/>
              <w:jc w:val="both"/>
              <w:rPr>
                <w:i/>
                <w:sz w:val="24"/>
                <w:lang w:eastAsia="en-US"/>
              </w:rPr>
            </w:pPr>
            <w:r>
              <w:rPr>
                <w:i/>
                <w:sz w:val="24"/>
                <w:lang w:eastAsia="en-US"/>
              </w:rPr>
              <w:t>Лекции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055F" w:rsidRDefault="0091055F">
            <w:pPr>
              <w:pStyle w:val="TableParagraph"/>
              <w:suppressAutoHyphens w:val="0"/>
              <w:ind w:right="112" w:firstLine="142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055F" w:rsidRDefault="0091055F">
            <w:pPr>
              <w:pStyle w:val="TableParagraph"/>
              <w:suppressAutoHyphens w:val="0"/>
              <w:ind w:right="112" w:firstLine="142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</w:tr>
      <w:tr w:rsidR="0091055F" w:rsidTr="0091055F">
        <w:trPr>
          <w:trHeight w:val="273"/>
        </w:trPr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055F" w:rsidRDefault="0091055F">
            <w:pPr>
              <w:pStyle w:val="TableParagraph"/>
              <w:suppressAutoHyphens w:val="0"/>
              <w:ind w:firstLine="142"/>
              <w:jc w:val="both"/>
              <w:rPr>
                <w:i/>
                <w:sz w:val="24"/>
                <w:lang w:eastAsia="en-US"/>
              </w:rPr>
            </w:pPr>
            <w:r>
              <w:rPr>
                <w:i/>
                <w:sz w:val="24"/>
                <w:lang w:eastAsia="en-US"/>
              </w:rPr>
              <w:t>Семинары,</w:t>
            </w:r>
            <w:r>
              <w:rPr>
                <w:i/>
                <w:spacing w:val="-1"/>
                <w:sz w:val="24"/>
                <w:lang w:eastAsia="en-US"/>
              </w:rPr>
              <w:t xml:space="preserve"> </w:t>
            </w:r>
            <w:r>
              <w:rPr>
                <w:i/>
                <w:sz w:val="24"/>
                <w:lang w:eastAsia="en-US"/>
              </w:rPr>
              <w:t>практические</w:t>
            </w:r>
            <w:r>
              <w:rPr>
                <w:i/>
                <w:spacing w:val="-4"/>
                <w:sz w:val="24"/>
                <w:lang w:eastAsia="en-US"/>
              </w:rPr>
              <w:t xml:space="preserve"> </w:t>
            </w:r>
            <w:r>
              <w:rPr>
                <w:i/>
                <w:sz w:val="24"/>
                <w:lang w:eastAsia="en-US"/>
              </w:rPr>
              <w:t>занятия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055F" w:rsidRDefault="0091055F">
            <w:pPr>
              <w:pStyle w:val="TableParagraph"/>
              <w:suppressAutoHyphens w:val="0"/>
              <w:ind w:right="112" w:firstLine="142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055F" w:rsidRDefault="0091055F">
            <w:pPr>
              <w:pStyle w:val="TableParagraph"/>
              <w:suppressAutoHyphens w:val="0"/>
              <w:ind w:right="112" w:firstLine="142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26</w:t>
            </w:r>
          </w:p>
        </w:tc>
      </w:tr>
      <w:tr w:rsidR="0091055F" w:rsidTr="0091055F">
        <w:trPr>
          <w:trHeight w:val="277"/>
        </w:trPr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055F" w:rsidRDefault="0091055F">
            <w:pPr>
              <w:pStyle w:val="TableParagraph"/>
              <w:suppressAutoHyphens w:val="0"/>
              <w:ind w:firstLine="142"/>
              <w:jc w:val="both"/>
              <w:rPr>
                <w:b/>
                <w:i/>
                <w:sz w:val="24"/>
                <w:lang w:eastAsia="en-US"/>
              </w:rPr>
            </w:pPr>
            <w:r>
              <w:rPr>
                <w:b/>
                <w:i/>
                <w:sz w:val="24"/>
                <w:lang w:eastAsia="en-US"/>
              </w:rPr>
              <w:t>Самостоятельная</w:t>
            </w:r>
            <w:r>
              <w:rPr>
                <w:b/>
                <w:i/>
                <w:spacing w:val="1"/>
                <w:sz w:val="24"/>
                <w:lang w:eastAsia="en-US"/>
              </w:rPr>
              <w:t xml:space="preserve"> </w:t>
            </w:r>
            <w:r>
              <w:rPr>
                <w:b/>
                <w:i/>
                <w:sz w:val="24"/>
                <w:lang w:eastAsia="en-US"/>
              </w:rPr>
              <w:t>работа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055F" w:rsidRDefault="0091055F">
            <w:pPr>
              <w:pStyle w:val="TableParagraph"/>
              <w:suppressAutoHyphens w:val="0"/>
              <w:ind w:right="114" w:firstLine="142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110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055F" w:rsidRDefault="0091055F">
            <w:pPr>
              <w:pStyle w:val="TableParagraph"/>
              <w:suppressAutoHyphens w:val="0"/>
              <w:ind w:right="114" w:firstLine="142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110</w:t>
            </w:r>
          </w:p>
        </w:tc>
      </w:tr>
      <w:tr w:rsidR="0091055F" w:rsidTr="0091055F">
        <w:trPr>
          <w:trHeight w:val="278"/>
        </w:trPr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055F" w:rsidRDefault="0091055F">
            <w:pPr>
              <w:pStyle w:val="TableParagraph"/>
              <w:suppressAutoHyphens w:val="0"/>
              <w:ind w:firstLine="142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Вид</w:t>
            </w:r>
            <w:r>
              <w:rPr>
                <w:spacing w:val="-4"/>
                <w:sz w:val="24"/>
                <w:lang w:eastAsia="en-US"/>
              </w:rPr>
              <w:t xml:space="preserve"> </w:t>
            </w:r>
            <w:r>
              <w:rPr>
                <w:sz w:val="24"/>
                <w:lang w:eastAsia="en-US"/>
              </w:rPr>
              <w:t>текущего</w:t>
            </w:r>
            <w:r>
              <w:rPr>
                <w:spacing w:val="3"/>
                <w:sz w:val="24"/>
                <w:lang w:eastAsia="en-US"/>
              </w:rPr>
              <w:t xml:space="preserve"> </w:t>
            </w:r>
            <w:r>
              <w:rPr>
                <w:sz w:val="24"/>
                <w:lang w:eastAsia="en-US"/>
              </w:rPr>
              <w:t>контроля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055F" w:rsidRDefault="0091055F">
            <w:pPr>
              <w:pStyle w:val="TableParagraph"/>
              <w:suppressAutoHyphens w:val="0"/>
              <w:ind w:right="114" w:firstLine="142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Контрольная работа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055F" w:rsidRDefault="0091055F">
            <w:pPr>
              <w:pStyle w:val="TableParagraph"/>
              <w:suppressAutoHyphens w:val="0"/>
              <w:ind w:right="100" w:firstLine="142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Контрольная работа</w:t>
            </w:r>
          </w:p>
        </w:tc>
      </w:tr>
      <w:tr w:rsidR="0091055F" w:rsidTr="0091055F">
        <w:trPr>
          <w:trHeight w:val="273"/>
        </w:trPr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055F" w:rsidRDefault="0091055F">
            <w:pPr>
              <w:pStyle w:val="TableParagraph"/>
              <w:suppressAutoHyphens w:val="0"/>
              <w:ind w:firstLine="142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Вид</w:t>
            </w:r>
            <w:r>
              <w:rPr>
                <w:spacing w:val="-2"/>
                <w:sz w:val="24"/>
                <w:lang w:eastAsia="en-US"/>
              </w:rPr>
              <w:t xml:space="preserve"> </w:t>
            </w:r>
            <w:r>
              <w:rPr>
                <w:sz w:val="24"/>
                <w:lang w:eastAsia="en-US"/>
              </w:rPr>
              <w:t>промежуточной</w:t>
            </w:r>
            <w:r>
              <w:rPr>
                <w:spacing w:val="-3"/>
                <w:sz w:val="24"/>
                <w:lang w:eastAsia="en-US"/>
              </w:rPr>
              <w:t xml:space="preserve"> </w:t>
            </w:r>
            <w:r>
              <w:rPr>
                <w:sz w:val="24"/>
                <w:lang w:eastAsia="en-US"/>
              </w:rPr>
              <w:t>аттестации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055F" w:rsidRDefault="0091055F">
            <w:pPr>
              <w:pStyle w:val="TableParagraph"/>
              <w:suppressAutoHyphens w:val="0"/>
              <w:ind w:right="56" w:firstLine="142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экзамен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055F" w:rsidRDefault="0091055F">
            <w:pPr>
              <w:pStyle w:val="TableParagraph"/>
              <w:suppressAutoHyphens w:val="0"/>
              <w:ind w:right="105" w:firstLine="142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экзамен</w:t>
            </w:r>
          </w:p>
        </w:tc>
      </w:tr>
    </w:tbl>
    <w:p w:rsidR="0091055F" w:rsidRPr="00451225" w:rsidRDefault="00451225" w:rsidP="0091055F">
      <w:pPr>
        <w:pStyle w:val="1"/>
        <w:numPr>
          <w:ilvl w:val="0"/>
          <w:numId w:val="0"/>
        </w:numPr>
        <w:tabs>
          <w:tab w:val="clear" w:pos="432"/>
          <w:tab w:val="left" w:pos="708"/>
        </w:tabs>
        <w:ind w:right="369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*</w:t>
      </w:r>
      <w:r w:rsidRPr="00451225">
        <w:rPr>
          <w:b w:val="0"/>
          <w:sz w:val="24"/>
          <w:szCs w:val="24"/>
        </w:rPr>
        <w:t>очно-заочная фор</w:t>
      </w:r>
      <w:r>
        <w:rPr>
          <w:b w:val="0"/>
          <w:sz w:val="24"/>
          <w:szCs w:val="24"/>
        </w:rPr>
        <w:t xml:space="preserve">ма обучения (ИОО) </w:t>
      </w:r>
      <w:r w:rsidRPr="00451225">
        <w:rPr>
          <w:b w:val="0"/>
          <w:sz w:val="24"/>
          <w:szCs w:val="24"/>
        </w:rPr>
        <w:t>2023 и далее гг</w:t>
      </w:r>
      <w:r>
        <w:rPr>
          <w:b w:val="0"/>
          <w:sz w:val="24"/>
          <w:szCs w:val="24"/>
        </w:rPr>
        <w:t>.</w:t>
      </w:r>
      <w:r w:rsidRPr="00451225">
        <w:rPr>
          <w:b w:val="0"/>
          <w:sz w:val="24"/>
          <w:szCs w:val="24"/>
        </w:rPr>
        <w:t xml:space="preserve"> приема</w:t>
      </w:r>
    </w:p>
    <w:p w:rsidR="00451225" w:rsidRDefault="00451225" w:rsidP="0091055F">
      <w:pPr>
        <w:pStyle w:val="1"/>
        <w:numPr>
          <w:ilvl w:val="0"/>
          <w:numId w:val="0"/>
        </w:numPr>
        <w:tabs>
          <w:tab w:val="clear" w:pos="432"/>
          <w:tab w:val="left" w:pos="708"/>
        </w:tabs>
        <w:ind w:right="369" w:firstLine="709"/>
      </w:pPr>
    </w:p>
    <w:p w:rsidR="0091055F" w:rsidRDefault="0091055F" w:rsidP="0091055F">
      <w:pPr>
        <w:pStyle w:val="1"/>
        <w:numPr>
          <w:ilvl w:val="0"/>
          <w:numId w:val="0"/>
        </w:numPr>
        <w:tabs>
          <w:tab w:val="clear" w:pos="432"/>
          <w:tab w:val="left" w:pos="708"/>
        </w:tabs>
        <w:ind w:right="369" w:firstLine="709"/>
        <w:rPr>
          <w:lang w:eastAsia="en-US"/>
        </w:rPr>
      </w:pPr>
      <w: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91055F" w:rsidRDefault="0091055F" w:rsidP="0091055F">
      <w:pPr>
        <w:pStyle w:val="2"/>
        <w:numPr>
          <w:ilvl w:val="0"/>
          <w:numId w:val="0"/>
        </w:numPr>
        <w:tabs>
          <w:tab w:val="left" w:pos="708"/>
        </w:tabs>
        <w:ind w:right="369" w:firstLine="709"/>
        <w:rPr>
          <w:lang w:eastAsia="en-US"/>
        </w:rPr>
      </w:pPr>
      <w:bookmarkStart w:id="13" w:name="_Toc1277955423"/>
      <w:bookmarkStart w:id="14" w:name="_Toc96073776"/>
      <w:bookmarkStart w:id="15" w:name="_Toc140479215"/>
      <w:r>
        <w:t>5.1. Содержание дисциплины</w:t>
      </w:r>
      <w:bookmarkEnd w:id="13"/>
      <w:bookmarkEnd w:id="14"/>
      <w:bookmarkEnd w:id="15"/>
    </w:p>
    <w:p w:rsidR="0091055F" w:rsidRDefault="0091055F" w:rsidP="0091055F">
      <w:pPr>
        <w:ind w:firstLine="709"/>
        <w:jc w:val="both"/>
        <w:rPr>
          <w:b/>
          <w:bCs/>
          <w:sz w:val="28"/>
          <w:szCs w:val="28"/>
        </w:rPr>
      </w:pPr>
      <w:bookmarkStart w:id="16" w:name="_Toc1999962352"/>
      <w:bookmarkStart w:id="17" w:name="_Hlk515442571"/>
      <w:bookmarkStart w:id="18" w:name="_Toc19999623521"/>
      <w:bookmarkStart w:id="19" w:name="_Hlk5154425711"/>
      <w:bookmarkEnd w:id="16"/>
      <w:bookmarkEnd w:id="17"/>
      <w:bookmarkEnd w:id="18"/>
      <w:bookmarkEnd w:id="19"/>
      <w:r>
        <w:rPr>
          <w:b/>
          <w:bCs/>
          <w:sz w:val="28"/>
          <w:szCs w:val="28"/>
        </w:rPr>
        <w:t>Тема 1. Цифровая экономика, информационные технологии и инновации.</w:t>
      </w:r>
    </w:p>
    <w:p w:rsidR="0091055F" w:rsidRDefault="0091055F" w:rsidP="0091055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Понятие цифровой экономики. Информационное общество и общество знаний. Роль информационных технологий в современном мире. Классификация информационных технологий. ИТ и инновации. Правовое регулирование отношений, возникающих в сфере информации, информационных технологий и защиты информации.</w:t>
      </w:r>
    </w:p>
    <w:p w:rsidR="0091055F" w:rsidRDefault="0091055F" w:rsidP="0091055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Национальная технологическая инициатива (НТИ), дорожные карты НТИ. Национальная программа «Цифровая экономика Российской Федерации». Федеральные проекты в рамках программы «Цифровая экономика» и их показатели. </w:t>
      </w:r>
    </w:p>
    <w:p w:rsidR="0091055F" w:rsidRDefault="0091055F" w:rsidP="0091055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Автоматизация управления. От автоматизации функций до цифровой трансформации в бизнесе и государственном управлении: задачи, технологии, результаты. Цифровые платформы как инструмент трансформации бизнеса и государственного управления. Связь инноваций в ИТ и цифровой трансформации. Управление цифровой трансформацией. Четвертая индустриальная революция или Индустрия 4.0. Инновационные финансовые технологии. Тренды развития финтех (исследования Банка России, Сбер Банка; материалы зарубежных исследований).</w:t>
      </w:r>
    </w:p>
    <w:p w:rsidR="0091055F" w:rsidRDefault="0091055F" w:rsidP="0091055F">
      <w:pPr>
        <w:ind w:firstLine="709"/>
        <w:jc w:val="both"/>
        <w:rPr>
          <w:sz w:val="28"/>
          <w:szCs w:val="28"/>
        </w:rPr>
      </w:pPr>
    </w:p>
    <w:p w:rsidR="0091055F" w:rsidRDefault="0091055F" w:rsidP="0091055F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2.  Информационные технологии в управлении государственными финансами</w:t>
      </w:r>
    </w:p>
    <w:p w:rsidR="0091055F" w:rsidRDefault="0091055F" w:rsidP="0091055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Обеспечение доступа к информации о деятельности государственных органов и органов местного самоуправления. Открытые данные в государственном управлении. Официальные сайты органов государственной власти и органов местного самоуправления. Государственные информационные системы («Электронный бюджет», «Финансы», «Налог», «Управление» и т.д.).</w:t>
      </w:r>
    </w:p>
    <w:p w:rsidR="0091055F" w:rsidRDefault="0091055F" w:rsidP="0091055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Ведомственный проект Минфина России «Электронный СМАРТ-контроль (контроллинг) и учет государственных финансов для управленческих решений». </w:t>
      </w:r>
    </w:p>
    <w:p w:rsidR="0091055F" w:rsidRDefault="0091055F" w:rsidP="0091055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Информационные системы контрольных органов Российской Федерации. Государственная информационно-аналитическая система контрольно-счетных органов Российской Федерации. Информационно-аналитическая система удаленного проведения внешнего государственного аудита (контроля) Счетной палаты Российской Федерации (ИАС УВГА). Государственная информационная система «Официальный сайт Российской Федерации в информационно-телекоммуникационной сети «Интернет» для размещения информации об осуществлении государственного (муниципального) финансового аудита (контроля) в сфере бюджетных правоотношений». Информационный ресурс СПАРК. </w:t>
      </w:r>
    </w:p>
    <w:p w:rsidR="0091055F" w:rsidRDefault="0091055F" w:rsidP="0091055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Информационная система внутреннего государственного финансового контроля Федерального казначейства. «Электронный бюджет». </w:t>
      </w:r>
      <w:r>
        <w:rPr>
          <w:color w:val="000000"/>
          <w:sz w:val="28"/>
          <w:szCs w:val="28"/>
        </w:rPr>
        <w:t xml:space="preserve">Государственная информационная система о государственных и муниципальных платежах (ГИС ГМП). Официальный сайт для размещения информации о государственных (муниципальных) учреждениях (ГМУ). Информационно-аналитическая система мониторинга ключевых показателей исполнения бюджетов бюджетной системы Российской Федерации (КПЭ). </w:t>
      </w:r>
    </w:p>
    <w:p w:rsidR="0091055F" w:rsidRDefault="0091055F" w:rsidP="0091055F">
      <w:pPr>
        <w:ind w:firstLine="709"/>
        <w:jc w:val="both"/>
        <w:rPr>
          <w:color w:val="000000"/>
          <w:sz w:val="28"/>
          <w:szCs w:val="28"/>
        </w:rPr>
      </w:pPr>
    </w:p>
    <w:p w:rsidR="0091055F" w:rsidRDefault="0091055F" w:rsidP="0091055F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3. Информационные технологии на финансовых рынках.</w:t>
      </w:r>
    </w:p>
    <w:p w:rsidR="0091055F" w:rsidRDefault="0091055F" w:rsidP="0091055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Технологии распределенного реестра в денежной сфере. Информационные технологии в банковской сфере. Особенности Regtech и Subtech в регулировании финансовой деятельности.</w:t>
      </w:r>
    </w:p>
    <w:p w:rsidR="0091055F" w:rsidRDefault="0091055F" w:rsidP="0091055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Основанный на BigData технологический базис регулятора финансовых рынков в цифровом мире. Цифровой сервис «Прозрачный блокчейн» для анализа криптотранзакций. Использование цифровых сквозных технологий и </w:t>
      </w:r>
      <w:r>
        <w:rPr>
          <w:sz w:val="28"/>
          <w:szCs w:val="28"/>
        </w:rPr>
        <w:lastRenderedPageBreak/>
        <w:t>цифровых инструментов для организации мониторинга финансовых рынков, анализа и представления его результатов. Использование информационных систем и торговых платформ, цифровых аналитических сервисов на основе сквозных технологий (искусственного интеллекта, BigData) для анализа, прогнозирования и выявления тенденций в динамике финансовых рынков.  </w:t>
      </w:r>
    </w:p>
    <w:p w:rsidR="0091055F" w:rsidRDefault="0091055F" w:rsidP="0091055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Предпосылки развития InsurTech в России и в зарубежных странах. Барьеры развития российского InsurTech. Виды InsurTech и их использование в различных областях страховой компании. Специализированная акселерационная программа, созданная для технологических стартапов и страховых компаний InsurTech 3.0. Перспективы внедрения InsurTech на российском финансовом рынке.</w:t>
      </w:r>
    </w:p>
    <w:p w:rsidR="0091055F" w:rsidRDefault="0091055F" w:rsidP="0091055F">
      <w:pPr>
        <w:ind w:firstLine="709"/>
        <w:jc w:val="both"/>
        <w:rPr>
          <w:sz w:val="28"/>
          <w:szCs w:val="28"/>
        </w:rPr>
      </w:pPr>
    </w:p>
    <w:p w:rsidR="0091055F" w:rsidRDefault="0091055F" w:rsidP="0091055F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4. Технологии цифровой экономики: бизнес-аналитика, искусственный интеллект, машинное обучение и технологии больших данных.</w:t>
      </w:r>
    </w:p>
    <w:p w:rsidR="0091055F" w:rsidRDefault="0091055F" w:rsidP="0091055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аналитики к продвинутой аналитике и аналитике на основе машинного обучения и искусственного интеллекта. История исследований в области искусственного интеллекта. Искусственный Системы бизнес-интеллекта (BI). BI как методы, технологии, средства извлечения и представления знаний. BI-платформы для интерактивного анализа данных.  Предметно-ориентированные аналитические системы. Методы и модели анализа данных. Понятие OLAP-технологии и многомерные модели данных. Задачи и содержание оперативного анализа данных. Техники оперативного анализа данных.  Системы поддержки принятия решений. Базовые понятия о технологиях хранилищ данных, технологиях оперативной аналитической обработки данных, технологиях Data mining. </w:t>
      </w:r>
    </w:p>
    <w:p w:rsidR="0091055F" w:rsidRDefault="0091055F" w:rsidP="0091055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интеллект как технологии обработки данных. Нейросети и машинное обучение. Глубокое машинное обучение. Возможности использования технологий машинного обучения в бизнесе, государственном управлении. Особенности больших данных и возможности их применения.</w:t>
      </w:r>
    </w:p>
    <w:p w:rsidR="0091055F" w:rsidRDefault="0091055F" w:rsidP="0091055F">
      <w:pPr>
        <w:ind w:firstLine="709"/>
        <w:jc w:val="both"/>
        <w:rPr>
          <w:sz w:val="28"/>
          <w:szCs w:val="28"/>
        </w:rPr>
      </w:pPr>
    </w:p>
    <w:p w:rsidR="0091055F" w:rsidRDefault="0091055F" w:rsidP="0091055F">
      <w:pPr>
        <w:ind w:firstLine="709"/>
        <w:jc w:val="both"/>
        <w:rPr>
          <w:b/>
          <w:bCs/>
          <w:i/>
          <w:sz w:val="28"/>
          <w:szCs w:val="28"/>
        </w:rPr>
      </w:pPr>
      <w:r>
        <w:rPr>
          <w:b/>
          <w:bCs/>
          <w:sz w:val="28"/>
          <w:szCs w:val="28"/>
        </w:rPr>
        <w:t xml:space="preserve">Тема 5. Информационные технологии в бизнесе. </w:t>
      </w:r>
    </w:p>
    <w:p w:rsidR="0091055F" w:rsidRDefault="0091055F" w:rsidP="0091055F">
      <w:pPr>
        <w:ind w:firstLine="709"/>
        <w:jc w:val="both"/>
        <w:rPr>
          <w:sz w:val="28"/>
          <w:szCs w:val="28"/>
        </w:rPr>
      </w:pPr>
      <w:bookmarkStart w:id="20" w:name="_Toc1999801668"/>
      <w:r>
        <w:rPr>
          <w:sz w:val="28"/>
          <w:szCs w:val="28"/>
        </w:rPr>
        <w:t>Электронный бизнес и его модели. Электронная торговля и маркетинг. Классификация информационных систем. Понятие корпоративной информационной системы. Компоненты интегрированных ИС: системы автоматизации и описания деловых процессов организации, системы автоматизации и обеспечения выполнения работы группы специалистов, системы автоматизации документооборота организации. Информационные системы стратегического, тактического и оперативного уровней управления. Транзакционные системы. Управленческие концепции MRP, MRPII, ERP, ERPII, CSRP. Комплексная интегрированная система управления финансово-хозяйственной деятельностью предприятий «1С: ERP Управление предприятием». Модуль «Финансы». Модуль «Бюджетирование». Модуль Отчеты и мониторинг».</w:t>
      </w:r>
      <w:bookmarkEnd w:id="20"/>
      <w:r>
        <w:rPr>
          <w:sz w:val="28"/>
          <w:szCs w:val="28"/>
        </w:rPr>
        <w:t xml:space="preserve"> Системы электронного документооборота и электронные архивы.</w:t>
      </w:r>
    </w:p>
    <w:p w:rsidR="0091055F" w:rsidRDefault="0091055F" w:rsidP="0091055F">
      <w:pPr>
        <w:ind w:firstLine="709"/>
        <w:jc w:val="both"/>
        <w:rPr>
          <w:sz w:val="28"/>
          <w:szCs w:val="28"/>
        </w:rPr>
      </w:pPr>
    </w:p>
    <w:p w:rsidR="0091055F" w:rsidRDefault="0091055F" w:rsidP="0091055F">
      <w:pPr>
        <w:pStyle w:val="2"/>
        <w:numPr>
          <w:ilvl w:val="0"/>
          <w:numId w:val="0"/>
        </w:numPr>
        <w:tabs>
          <w:tab w:val="left" w:pos="708"/>
        </w:tabs>
        <w:ind w:firstLine="709"/>
        <w:rPr>
          <w:color w:val="FF0000"/>
          <w:lang w:eastAsia="en-US"/>
        </w:rPr>
      </w:pPr>
      <w:bookmarkStart w:id="21" w:name="_Toc723594082"/>
      <w:bookmarkStart w:id="22" w:name="_Toc140479216"/>
      <w:r>
        <w:t xml:space="preserve">5.2. </w:t>
      </w:r>
      <w:bookmarkStart w:id="23" w:name="_Toc96073777"/>
      <w:r>
        <w:t>Учебно-тематический план</w:t>
      </w:r>
      <w:bookmarkEnd w:id="21"/>
      <w:bookmarkEnd w:id="22"/>
      <w:bookmarkEnd w:id="23"/>
    </w:p>
    <w:p w:rsidR="0091055F" w:rsidRPr="004029C7" w:rsidRDefault="0091055F" w:rsidP="0091055F">
      <w:pPr>
        <w:pStyle w:val="a6"/>
        <w:tabs>
          <w:tab w:val="left" w:pos="0"/>
        </w:tabs>
        <w:ind w:right="-1" w:firstLine="709"/>
        <w:jc w:val="right"/>
        <w:rPr>
          <w:b w:val="0"/>
        </w:rPr>
      </w:pPr>
      <w:r w:rsidRPr="004029C7">
        <w:rPr>
          <w:b w:val="0"/>
        </w:rPr>
        <w:t>Таблица 3</w:t>
      </w:r>
    </w:p>
    <w:tbl>
      <w:tblPr>
        <w:tblW w:w="9780" w:type="dxa"/>
        <w:tblInd w:w="-11" w:type="dxa"/>
        <w:tblLayout w:type="fixed"/>
        <w:tblLook w:val="01E0" w:firstRow="1" w:lastRow="1" w:firstColumn="1" w:lastColumn="1" w:noHBand="0" w:noVBand="0"/>
      </w:tblPr>
      <w:tblGrid>
        <w:gridCol w:w="568"/>
        <w:gridCol w:w="1708"/>
        <w:gridCol w:w="854"/>
        <w:gridCol w:w="989"/>
        <w:gridCol w:w="987"/>
        <w:gridCol w:w="1573"/>
        <w:gridCol w:w="1431"/>
        <w:gridCol w:w="1670"/>
      </w:tblGrid>
      <w:tr w:rsidR="0091055F" w:rsidTr="004029C7">
        <w:trPr>
          <w:trHeight w:val="255"/>
        </w:trPr>
        <w:tc>
          <w:tcPr>
            <w:tcW w:w="5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</w:tcPr>
          <w:p w:rsidR="0091055F" w:rsidRDefault="0091055F">
            <w:pPr>
              <w:rPr>
                <w:sz w:val="34"/>
                <w:szCs w:val="34"/>
                <w:lang w:eastAsia="en-US"/>
              </w:rPr>
            </w:pPr>
          </w:p>
          <w:p w:rsidR="0091055F" w:rsidRDefault="0091055F">
            <w:pPr>
              <w:jc w:val="center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№ п/п</w:t>
            </w:r>
          </w:p>
        </w:tc>
        <w:tc>
          <w:tcPr>
            <w:tcW w:w="17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hideMark/>
          </w:tcPr>
          <w:p w:rsidR="0091055F" w:rsidRDefault="0091055F">
            <w:pPr>
              <w:ind w:firstLine="30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  <w:p w:rsidR="0091055F" w:rsidRDefault="0091055F">
            <w:pPr>
              <w:ind w:firstLine="30"/>
              <w:jc w:val="center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Наименование тем (разделов) дисциплины</w:t>
            </w:r>
          </w:p>
        </w:tc>
        <w:tc>
          <w:tcPr>
            <w:tcW w:w="58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1055F" w:rsidRDefault="0091055F">
            <w:pPr>
              <w:ind w:firstLine="709"/>
              <w:jc w:val="center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Трудоемкость в часах</w:t>
            </w:r>
          </w:p>
        </w:tc>
        <w:tc>
          <w:tcPr>
            <w:tcW w:w="1670" w:type="dxa"/>
            <w:vMerge w:val="restart"/>
            <w:tcBorders>
              <w:top w:val="single" w:sz="8" w:space="0" w:color="000000"/>
              <w:left w:val="nil"/>
              <w:bottom w:val="single" w:sz="6" w:space="0" w:color="000000"/>
              <w:right w:val="single" w:sz="8" w:space="0" w:color="000000"/>
            </w:tcBorders>
            <w:hideMark/>
          </w:tcPr>
          <w:p w:rsidR="0091055F" w:rsidRDefault="0091055F">
            <w:pPr>
              <w:jc w:val="center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Формы текущего контроля успеваемости</w:t>
            </w:r>
          </w:p>
        </w:tc>
      </w:tr>
      <w:tr w:rsidR="0091055F" w:rsidTr="004029C7">
        <w:trPr>
          <w:trHeight w:val="255"/>
        </w:trPr>
        <w:tc>
          <w:tcPr>
            <w:tcW w:w="568" w:type="dxa"/>
            <w:vMerge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91055F" w:rsidRDefault="0091055F">
            <w:pPr>
              <w:widowControl/>
              <w:rPr>
                <w:lang w:eastAsia="en-US"/>
              </w:rPr>
            </w:pPr>
          </w:p>
        </w:tc>
        <w:tc>
          <w:tcPr>
            <w:tcW w:w="1708" w:type="dxa"/>
            <w:vMerge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91055F" w:rsidRDefault="0091055F">
            <w:pPr>
              <w:widowControl/>
              <w:rPr>
                <w:lang w:eastAsia="en-US"/>
              </w:rPr>
            </w:pP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nil"/>
              <w:bottom w:val="single" w:sz="6" w:space="0" w:color="000000"/>
              <w:right w:val="single" w:sz="8" w:space="0" w:color="000000"/>
            </w:tcBorders>
            <w:hideMark/>
          </w:tcPr>
          <w:p w:rsidR="0091055F" w:rsidRDefault="0091055F">
            <w:pPr>
              <w:rPr>
                <w:lang w:eastAsia="en-US"/>
              </w:rPr>
            </w:pPr>
            <w:r>
              <w:rPr>
                <w:sz w:val="27"/>
                <w:szCs w:val="27"/>
                <w:lang w:eastAsia="en-US"/>
              </w:rPr>
              <w:t xml:space="preserve"> </w:t>
            </w:r>
          </w:p>
          <w:p w:rsidR="0091055F" w:rsidRDefault="0091055F">
            <w:pPr>
              <w:jc w:val="center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Всего</w:t>
            </w:r>
          </w:p>
        </w:tc>
        <w:tc>
          <w:tcPr>
            <w:tcW w:w="3549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1055F" w:rsidRDefault="0091055F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 xml:space="preserve">Контактная работа </w:t>
            </w:r>
            <w:r w:rsidR="00781D9D">
              <w:rPr>
                <w:b/>
                <w:bCs/>
                <w:color w:val="000000" w:themeColor="text1"/>
                <w:lang w:eastAsia="en-US"/>
              </w:rPr>
              <w:t>*</w:t>
            </w:r>
            <w:r>
              <w:rPr>
                <w:b/>
                <w:bCs/>
                <w:color w:val="000000" w:themeColor="text1"/>
                <w:lang w:eastAsia="en-US"/>
              </w:rPr>
              <w:t>-</w:t>
            </w:r>
          </w:p>
          <w:p w:rsidR="0091055F" w:rsidRDefault="0091055F">
            <w:pPr>
              <w:jc w:val="center"/>
              <w:rPr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Аудиторная работа</w:t>
            </w:r>
          </w:p>
        </w:tc>
        <w:tc>
          <w:tcPr>
            <w:tcW w:w="1431" w:type="dxa"/>
            <w:vMerge w:val="restart"/>
            <w:tcBorders>
              <w:top w:val="nil"/>
              <w:left w:val="nil"/>
              <w:bottom w:val="single" w:sz="6" w:space="0" w:color="000000"/>
              <w:right w:val="single" w:sz="8" w:space="0" w:color="000000"/>
            </w:tcBorders>
            <w:hideMark/>
          </w:tcPr>
          <w:p w:rsidR="0091055F" w:rsidRDefault="0091055F">
            <w:pPr>
              <w:jc w:val="center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Самостоятельная работа</w:t>
            </w:r>
          </w:p>
        </w:tc>
        <w:tc>
          <w:tcPr>
            <w:tcW w:w="1670" w:type="dxa"/>
            <w:vMerge/>
            <w:tcBorders>
              <w:top w:val="single" w:sz="8" w:space="0" w:color="000000"/>
              <w:left w:val="nil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91055F" w:rsidRDefault="0091055F">
            <w:pPr>
              <w:widowControl/>
              <w:rPr>
                <w:lang w:eastAsia="en-US"/>
              </w:rPr>
            </w:pPr>
          </w:p>
        </w:tc>
      </w:tr>
      <w:tr w:rsidR="0091055F" w:rsidTr="004029C7">
        <w:trPr>
          <w:trHeight w:val="735"/>
        </w:trPr>
        <w:tc>
          <w:tcPr>
            <w:tcW w:w="568" w:type="dxa"/>
            <w:vMerge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91055F" w:rsidRDefault="0091055F">
            <w:pPr>
              <w:widowControl/>
              <w:rPr>
                <w:lang w:eastAsia="en-US"/>
              </w:rPr>
            </w:pPr>
          </w:p>
        </w:tc>
        <w:tc>
          <w:tcPr>
            <w:tcW w:w="1708" w:type="dxa"/>
            <w:vMerge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91055F" w:rsidRDefault="0091055F">
            <w:pPr>
              <w:widowControl/>
              <w:rPr>
                <w:lang w:eastAsia="en-US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nil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91055F" w:rsidRDefault="0091055F">
            <w:pPr>
              <w:widowControl/>
              <w:rPr>
                <w:lang w:eastAsia="en-US"/>
              </w:rPr>
            </w:pPr>
          </w:p>
        </w:tc>
        <w:tc>
          <w:tcPr>
            <w:tcW w:w="98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91055F" w:rsidRDefault="0091055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Общая, </w:t>
            </w:r>
            <w:r>
              <w:rPr>
                <w:lang w:eastAsia="en-US"/>
              </w:rPr>
              <w:br/>
              <w:t>в т. ч.:</w:t>
            </w:r>
          </w:p>
        </w:tc>
        <w:tc>
          <w:tcPr>
            <w:tcW w:w="98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1055F" w:rsidRDefault="0091055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Лекции</w:t>
            </w:r>
          </w:p>
        </w:tc>
        <w:tc>
          <w:tcPr>
            <w:tcW w:w="157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1055F" w:rsidRDefault="0091055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Семинары, практические занятия</w:t>
            </w:r>
          </w:p>
        </w:tc>
        <w:tc>
          <w:tcPr>
            <w:tcW w:w="1431" w:type="dxa"/>
            <w:vMerge/>
            <w:tcBorders>
              <w:top w:val="nil"/>
              <w:left w:val="nil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91055F" w:rsidRDefault="0091055F">
            <w:pPr>
              <w:widowControl/>
              <w:rPr>
                <w:lang w:eastAsia="en-US"/>
              </w:rPr>
            </w:pPr>
          </w:p>
        </w:tc>
        <w:tc>
          <w:tcPr>
            <w:tcW w:w="1670" w:type="dxa"/>
            <w:vMerge/>
            <w:tcBorders>
              <w:top w:val="single" w:sz="8" w:space="0" w:color="000000"/>
              <w:left w:val="nil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91055F" w:rsidRDefault="0091055F">
            <w:pPr>
              <w:widowControl/>
              <w:rPr>
                <w:lang w:eastAsia="en-US"/>
              </w:rPr>
            </w:pPr>
          </w:p>
        </w:tc>
      </w:tr>
      <w:tr w:rsidR="0091055F" w:rsidTr="004029C7">
        <w:trPr>
          <w:trHeight w:val="1535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1055F" w:rsidRDefault="004029C7" w:rsidP="004029C7">
            <w:pPr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7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1055F" w:rsidRDefault="0091055F">
            <w:pPr>
              <w:ind w:firstLine="30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>Цифровая экономика, информационные технологии и инновации</w:t>
            </w:r>
          </w:p>
        </w:tc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055F" w:rsidRDefault="0091055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055F" w:rsidRDefault="0091055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055F" w:rsidRDefault="0091055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055F" w:rsidRDefault="0091055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4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055F" w:rsidRDefault="0091055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16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1055F" w:rsidRDefault="0091055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Выполнение и защита практических заданий. Проведение дискуссии</w:t>
            </w:r>
          </w:p>
        </w:tc>
      </w:tr>
      <w:tr w:rsidR="0091055F" w:rsidTr="004029C7">
        <w:trPr>
          <w:trHeight w:val="1110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1055F" w:rsidRDefault="0091055F" w:rsidP="004029C7">
            <w:pPr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1055F" w:rsidRDefault="0091055F">
            <w:pPr>
              <w:ind w:firstLine="30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>Информационные технологии в управлении государственными финансами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055F" w:rsidRDefault="0091055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26</w:t>
            </w:r>
          </w:p>
        </w:tc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055F" w:rsidRDefault="0091055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055F" w:rsidRDefault="0091055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055F" w:rsidRDefault="0091055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055F" w:rsidRDefault="0091055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  <w:tc>
          <w:tcPr>
            <w:tcW w:w="1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1055F" w:rsidRDefault="0091055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Выполнение и защита практических заданий. </w:t>
            </w:r>
          </w:p>
        </w:tc>
      </w:tr>
      <w:tr w:rsidR="0091055F" w:rsidTr="004029C7">
        <w:trPr>
          <w:trHeight w:val="990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1055F" w:rsidRDefault="0091055F" w:rsidP="004029C7">
            <w:pPr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1055F" w:rsidRDefault="0091055F">
            <w:pPr>
              <w:ind w:firstLine="30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>Информационные технологии на финансовых рынках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055F" w:rsidRDefault="0091055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055F" w:rsidRDefault="0091055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055F" w:rsidRDefault="0091055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055F" w:rsidRDefault="0091055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055F" w:rsidRDefault="0091055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1055F" w:rsidRDefault="0091055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Выполнение и защита практических заданий. Тестирование</w:t>
            </w:r>
          </w:p>
        </w:tc>
      </w:tr>
      <w:tr w:rsidR="0091055F" w:rsidTr="004029C7">
        <w:trPr>
          <w:trHeight w:val="990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1055F" w:rsidRDefault="0091055F" w:rsidP="004029C7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1055F" w:rsidRDefault="0091055F">
            <w:pPr>
              <w:ind w:firstLine="30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>Технологии цифровой экономики: бизнес-аналитика, искусственный интеллект, машинное обучение и технологии больших данных.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055F" w:rsidRDefault="0091055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52</w:t>
            </w:r>
          </w:p>
        </w:tc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055F" w:rsidRDefault="0091055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055F" w:rsidRDefault="0091055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055F" w:rsidRDefault="0091055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055F" w:rsidRDefault="0091055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36</w:t>
            </w:r>
          </w:p>
        </w:tc>
        <w:tc>
          <w:tcPr>
            <w:tcW w:w="1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1055F" w:rsidRDefault="0091055F">
            <w:pPr>
              <w:jc w:val="both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>Выполнение и защита практических заданий</w:t>
            </w:r>
          </w:p>
        </w:tc>
      </w:tr>
      <w:tr w:rsidR="0091055F" w:rsidTr="004029C7">
        <w:trPr>
          <w:trHeight w:val="537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1055F" w:rsidRDefault="0091055F" w:rsidP="004029C7">
            <w:pPr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rFonts w:eastAsia="Calibri"/>
                <w:lang w:eastAsia="en-US"/>
              </w:rPr>
              <w:t>5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1055F" w:rsidRDefault="0091055F">
            <w:pPr>
              <w:ind w:firstLine="30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>Информационные технологии в бизнесе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055F" w:rsidRDefault="0091055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055F" w:rsidRDefault="0091055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055F" w:rsidRDefault="0091055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055F" w:rsidRDefault="0091055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055F" w:rsidRDefault="0091055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  <w:tc>
          <w:tcPr>
            <w:tcW w:w="1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1055F" w:rsidRDefault="0091055F">
            <w:pPr>
              <w:jc w:val="both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>Выполнение и защита практических заданий</w:t>
            </w:r>
          </w:p>
        </w:tc>
      </w:tr>
      <w:tr w:rsidR="0091055F" w:rsidTr="004029C7">
        <w:trPr>
          <w:trHeight w:val="900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1055F" w:rsidRDefault="0091055F">
            <w:pPr>
              <w:suppressAutoHyphens w:val="0"/>
              <w:ind w:firstLine="709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1055F" w:rsidRDefault="0091055F">
            <w:pPr>
              <w:suppressAutoHyphens w:val="0"/>
              <w:ind w:firstLine="30"/>
              <w:rPr>
                <w:lang w:eastAsia="en-US"/>
              </w:rPr>
            </w:pPr>
            <w:r>
              <w:rPr>
                <w:lang w:eastAsia="en-US"/>
              </w:rPr>
              <w:t>В целом по дисциплине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055F" w:rsidRDefault="0091055F">
            <w:pPr>
              <w:suppressAutoHyphens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144</w:t>
            </w:r>
          </w:p>
        </w:tc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055F" w:rsidRDefault="0091055F">
            <w:pPr>
              <w:suppressAutoHyphens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34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055F" w:rsidRDefault="0091055F">
            <w:pPr>
              <w:suppressAutoHyphens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055F" w:rsidRDefault="0091055F">
            <w:pPr>
              <w:suppressAutoHyphens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</w:t>
            </w:r>
          </w:p>
        </w:tc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055F" w:rsidRDefault="0091055F">
            <w:pPr>
              <w:suppressAutoHyphens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110</w:t>
            </w:r>
          </w:p>
        </w:tc>
        <w:tc>
          <w:tcPr>
            <w:tcW w:w="1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1055F" w:rsidRDefault="0091055F">
            <w:pPr>
              <w:suppressAutoHyphens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Согласно учебному плану: контрольная работа</w:t>
            </w:r>
          </w:p>
        </w:tc>
      </w:tr>
      <w:tr w:rsidR="0091055F" w:rsidTr="004029C7">
        <w:trPr>
          <w:trHeight w:val="270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1055F" w:rsidRDefault="0091055F">
            <w:pPr>
              <w:suppressAutoHyphens w:val="0"/>
              <w:ind w:firstLine="709"/>
              <w:rPr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1055F" w:rsidRDefault="0091055F">
            <w:pPr>
              <w:suppressAutoHyphens w:val="0"/>
              <w:ind w:firstLine="30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Итого в %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055F" w:rsidRDefault="0091055F">
            <w:pPr>
              <w:suppressAutoHyphens w:val="0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055F" w:rsidRDefault="0091055F">
            <w:pPr>
              <w:suppressAutoHyphens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055F" w:rsidRDefault="0091055F">
            <w:pPr>
              <w:suppressAutoHyphens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</w:t>
            </w:r>
          </w:p>
        </w:tc>
        <w:tc>
          <w:tcPr>
            <w:tcW w:w="1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055F" w:rsidRDefault="0091055F">
            <w:pPr>
              <w:suppressAutoHyphens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76</w:t>
            </w:r>
          </w:p>
        </w:tc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055F" w:rsidRDefault="0091055F">
            <w:pPr>
              <w:suppressAutoHyphens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76</w:t>
            </w:r>
          </w:p>
        </w:tc>
        <w:tc>
          <w:tcPr>
            <w:tcW w:w="1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055F" w:rsidRDefault="0091055F">
            <w:pPr>
              <w:suppressAutoHyphens w:val="0"/>
              <w:ind w:firstLine="709"/>
              <w:rPr>
                <w:sz w:val="20"/>
                <w:szCs w:val="20"/>
                <w:lang w:eastAsia="en-US"/>
              </w:rPr>
            </w:pPr>
          </w:p>
        </w:tc>
      </w:tr>
    </w:tbl>
    <w:p w:rsidR="00781D9D" w:rsidRPr="008603B7" w:rsidRDefault="00781D9D" w:rsidP="00781D9D">
      <w:pPr>
        <w:pStyle w:val="a8"/>
        <w:keepNext/>
        <w:ind w:left="0" w:firstLine="0"/>
      </w:pPr>
      <w:r w:rsidRPr="008603B7"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91055F" w:rsidRDefault="0091055F" w:rsidP="0091055F">
      <w:pPr>
        <w:suppressAutoHyphens w:val="0"/>
        <w:ind w:firstLine="709"/>
        <w:rPr>
          <w:i/>
          <w:iCs/>
          <w:color w:val="FF0000"/>
          <w:sz w:val="28"/>
          <w:szCs w:val="28"/>
          <w:lang w:eastAsia="en-US"/>
        </w:rPr>
      </w:pPr>
    </w:p>
    <w:p w:rsidR="00781D9D" w:rsidRDefault="00781D9D" w:rsidP="0091055F">
      <w:pPr>
        <w:suppressAutoHyphens w:val="0"/>
        <w:ind w:firstLine="709"/>
        <w:rPr>
          <w:i/>
          <w:iCs/>
          <w:color w:val="FF0000"/>
          <w:sz w:val="28"/>
          <w:szCs w:val="28"/>
          <w:lang w:eastAsia="en-US"/>
        </w:rPr>
      </w:pPr>
    </w:p>
    <w:p w:rsidR="00781D9D" w:rsidRDefault="00781D9D" w:rsidP="0091055F">
      <w:pPr>
        <w:suppressAutoHyphens w:val="0"/>
        <w:ind w:firstLine="709"/>
        <w:rPr>
          <w:i/>
          <w:iCs/>
          <w:color w:val="FF0000"/>
          <w:sz w:val="28"/>
          <w:szCs w:val="28"/>
          <w:lang w:eastAsia="en-US"/>
        </w:rPr>
      </w:pPr>
    </w:p>
    <w:p w:rsidR="0091055F" w:rsidRDefault="0091055F" w:rsidP="0091055F">
      <w:pPr>
        <w:pStyle w:val="2"/>
        <w:numPr>
          <w:ilvl w:val="1"/>
          <w:numId w:val="3"/>
        </w:numPr>
        <w:suppressAutoHyphens w:val="0"/>
        <w:jc w:val="both"/>
        <w:rPr>
          <w:lang w:eastAsia="en-US"/>
        </w:rPr>
      </w:pPr>
      <w:bookmarkStart w:id="24" w:name="_Toc2128684162"/>
      <w:bookmarkStart w:id="25" w:name="_Toc96073778"/>
      <w:bookmarkStart w:id="26" w:name="_Toc140479218"/>
      <w:r>
        <w:t>Содержание семинаров, практических занятий</w:t>
      </w:r>
      <w:bookmarkEnd w:id="24"/>
      <w:bookmarkEnd w:id="25"/>
      <w:bookmarkEnd w:id="26"/>
    </w:p>
    <w:p w:rsidR="0091055F" w:rsidRPr="00240F7C" w:rsidRDefault="0091055F" w:rsidP="0091055F">
      <w:pPr>
        <w:pStyle w:val="a6"/>
        <w:suppressAutoHyphens w:val="0"/>
        <w:ind w:firstLine="709"/>
        <w:jc w:val="right"/>
        <w:rPr>
          <w:b w:val="0"/>
        </w:rPr>
      </w:pPr>
      <w:r>
        <w:rPr>
          <w:color w:val="FF0000"/>
        </w:rPr>
        <w:t xml:space="preserve">                                     </w:t>
      </w:r>
      <w:r w:rsidRPr="00240F7C">
        <w:rPr>
          <w:b w:val="0"/>
        </w:rPr>
        <w:t>Таблица 4</w:t>
      </w:r>
    </w:p>
    <w:tbl>
      <w:tblPr>
        <w:tblW w:w="9780" w:type="dxa"/>
        <w:tblLayout w:type="fixed"/>
        <w:tblLook w:val="01E0" w:firstRow="1" w:lastRow="1" w:firstColumn="1" w:lastColumn="1" w:noHBand="0" w:noVBand="0"/>
      </w:tblPr>
      <w:tblGrid>
        <w:gridCol w:w="2252"/>
        <w:gridCol w:w="5543"/>
        <w:gridCol w:w="1985"/>
      </w:tblGrid>
      <w:tr w:rsidR="0091055F" w:rsidTr="00240F7C">
        <w:trPr>
          <w:trHeight w:val="1380"/>
        </w:trPr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055F" w:rsidRDefault="0091055F">
            <w:pPr>
              <w:pStyle w:val="TableParagraph"/>
              <w:suppressAutoHyphens w:val="0"/>
              <w:ind w:right="306" w:firstLine="31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b/>
                <w:bCs/>
                <w:lang w:eastAsia="en-US"/>
              </w:rPr>
              <w:t>Наименование тем (разделов) дисциплины</w:t>
            </w:r>
          </w:p>
        </w:tc>
        <w:tc>
          <w:tcPr>
            <w:tcW w:w="5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055F" w:rsidRDefault="0091055F">
            <w:pPr>
              <w:pStyle w:val="TableParagraph"/>
              <w:suppressAutoHyphens w:val="0"/>
              <w:spacing w:before="1"/>
              <w:ind w:right="261" w:firstLine="184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b/>
                <w:bCs/>
                <w:lang w:eastAsia="en-US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</w:t>
            </w:r>
            <w:r>
              <w:rPr>
                <w:lang w:eastAsia="en-US"/>
              </w:rPr>
              <w:t xml:space="preserve"> </w:t>
            </w:r>
            <w:r>
              <w:rPr>
                <w:b/>
                <w:bCs/>
                <w:lang w:eastAsia="en-US"/>
              </w:rPr>
              <w:t>номер источника)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055F" w:rsidRDefault="0091055F">
            <w:pPr>
              <w:pStyle w:val="TableParagraph"/>
              <w:suppressAutoHyphens w:val="0"/>
              <w:ind w:right="41" w:firstLine="177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b/>
                <w:bCs/>
                <w:lang w:eastAsia="en-US"/>
              </w:rPr>
              <w:t>Формы проведения занятий</w:t>
            </w:r>
          </w:p>
        </w:tc>
      </w:tr>
      <w:tr w:rsidR="0091055F" w:rsidTr="00240F7C">
        <w:trPr>
          <w:trHeight w:val="3030"/>
        </w:trPr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055F" w:rsidRDefault="0091055F">
            <w:pPr>
              <w:pStyle w:val="TableParagraph"/>
              <w:suppressAutoHyphens w:val="0"/>
              <w:spacing w:before="3"/>
              <w:ind w:firstLine="31"/>
              <w:jc w:val="both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>Тема 1:</w:t>
            </w:r>
          </w:p>
          <w:p w:rsidR="0091055F" w:rsidRDefault="0091055F">
            <w:pPr>
              <w:pStyle w:val="TableParagraph"/>
              <w:suppressAutoHyphens w:val="0"/>
              <w:spacing w:before="3"/>
              <w:ind w:firstLine="31"/>
              <w:jc w:val="both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>Цифровая экономика, информационные технологии и инновации</w:t>
            </w:r>
          </w:p>
        </w:tc>
        <w:tc>
          <w:tcPr>
            <w:tcW w:w="5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055F" w:rsidRDefault="0091055F" w:rsidP="009E2217">
            <w:pPr>
              <w:pStyle w:val="TableParagraph"/>
              <w:numPr>
                <w:ilvl w:val="0"/>
                <w:numId w:val="4"/>
              </w:numPr>
              <w:tabs>
                <w:tab w:val="left" w:pos="471"/>
              </w:tabs>
              <w:suppressAutoHyphens w:val="0"/>
              <w:ind w:left="0" w:right="98" w:firstLine="42"/>
              <w:jc w:val="both"/>
              <w:rPr>
                <w:iCs/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>Актуальная тема по проблемам цифровизации и цифровой трансформации.</w:t>
            </w:r>
          </w:p>
          <w:p w:rsidR="0091055F" w:rsidRDefault="0091055F" w:rsidP="009E2217">
            <w:pPr>
              <w:pStyle w:val="TableParagraph"/>
              <w:numPr>
                <w:ilvl w:val="0"/>
                <w:numId w:val="5"/>
              </w:numPr>
              <w:tabs>
                <w:tab w:val="left" w:pos="471"/>
              </w:tabs>
              <w:suppressAutoHyphens w:val="0"/>
              <w:ind w:left="0" w:right="98" w:firstLine="42"/>
              <w:jc w:val="both"/>
              <w:rPr>
                <w:iCs/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>Программы по цифровизации: особенности текущего периода, импортозамещение, приоритетные направления.</w:t>
            </w:r>
          </w:p>
          <w:p w:rsidR="0091055F" w:rsidRDefault="0091055F" w:rsidP="009E2217">
            <w:pPr>
              <w:pStyle w:val="TableParagraph"/>
              <w:numPr>
                <w:ilvl w:val="0"/>
                <w:numId w:val="5"/>
              </w:numPr>
              <w:tabs>
                <w:tab w:val="left" w:pos="471"/>
              </w:tabs>
              <w:suppressAutoHyphens w:val="0"/>
              <w:ind w:left="0" w:right="98" w:firstLine="42"/>
              <w:jc w:val="both"/>
              <w:rPr>
                <w:iCs/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>Внешние информационные ресурсы на примере СПАРК, открытые данные Минфин РФ, Правительства РФ, Министерств и ведомств.</w:t>
            </w:r>
          </w:p>
          <w:p w:rsidR="0091055F" w:rsidRDefault="0091055F" w:rsidP="009E2217">
            <w:pPr>
              <w:pStyle w:val="TableParagraph"/>
              <w:numPr>
                <w:ilvl w:val="0"/>
                <w:numId w:val="5"/>
              </w:numPr>
              <w:tabs>
                <w:tab w:val="left" w:pos="471"/>
              </w:tabs>
              <w:suppressAutoHyphens w:val="0"/>
              <w:ind w:left="0" w:right="98" w:firstLine="42"/>
              <w:jc w:val="both"/>
              <w:rPr>
                <w:iCs/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 xml:space="preserve">Российские и зарубежные электронные ресурсы для поиска информации. </w:t>
            </w:r>
          </w:p>
          <w:p w:rsidR="0091055F" w:rsidRDefault="0091055F" w:rsidP="009E2217">
            <w:pPr>
              <w:pStyle w:val="TableParagraph"/>
              <w:numPr>
                <w:ilvl w:val="0"/>
                <w:numId w:val="5"/>
              </w:numPr>
              <w:tabs>
                <w:tab w:val="left" w:pos="471"/>
              </w:tabs>
              <w:suppressAutoHyphens w:val="0"/>
              <w:ind w:left="0" w:right="98" w:firstLine="42"/>
              <w:jc w:val="both"/>
              <w:rPr>
                <w:iCs/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>Решение задач с помощью справочно- правовых систем КонсультантПлюс и Гарант.</w:t>
            </w:r>
          </w:p>
          <w:p w:rsidR="0091055F" w:rsidRDefault="0091055F" w:rsidP="009E2217">
            <w:pPr>
              <w:pStyle w:val="TableParagraph"/>
              <w:numPr>
                <w:ilvl w:val="0"/>
                <w:numId w:val="5"/>
              </w:numPr>
              <w:tabs>
                <w:tab w:val="left" w:pos="471"/>
              </w:tabs>
              <w:suppressAutoHyphens w:val="0"/>
              <w:ind w:left="0" w:right="98" w:firstLine="42"/>
              <w:jc w:val="both"/>
              <w:rPr>
                <w:iCs/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>«Открытые данные» и подготовка к работе с ними для решения прикладных задач в банковской сфере.</w:t>
            </w:r>
          </w:p>
          <w:p w:rsidR="00781D9D" w:rsidRDefault="00781D9D" w:rsidP="00781D9D">
            <w:pPr>
              <w:pStyle w:val="TableParagraph"/>
              <w:tabs>
                <w:tab w:val="left" w:pos="754"/>
              </w:tabs>
              <w:suppressAutoHyphens w:val="0"/>
              <w:ind w:right="97" w:firstLine="42"/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Рекомендуемые источники: </w:t>
            </w:r>
          </w:p>
          <w:p w:rsidR="00781D9D" w:rsidRDefault="00781D9D" w:rsidP="00781D9D">
            <w:pPr>
              <w:pStyle w:val="TableParagraph"/>
              <w:tabs>
                <w:tab w:val="left" w:pos="754"/>
              </w:tabs>
              <w:suppressAutoHyphens w:val="0"/>
              <w:ind w:right="97" w:firstLine="42"/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раздел 8: 1,2,6</w:t>
            </w:r>
            <w:r w:rsidR="00451225">
              <w:rPr>
                <w:iCs/>
                <w:lang w:eastAsia="en-US"/>
              </w:rPr>
              <w:t>;</w:t>
            </w:r>
          </w:p>
          <w:p w:rsidR="00781D9D" w:rsidRDefault="00781D9D" w:rsidP="00781D9D">
            <w:pPr>
              <w:pStyle w:val="TableParagraph"/>
              <w:tabs>
                <w:tab w:val="left" w:pos="471"/>
              </w:tabs>
              <w:suppressAutoHyphens w:val="0"/>
              <w:ind w:right="98" w:firstLine="42"/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раздел 9: 1-10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055F" w:rsidRDefault="0091055F">
            <w:pPr>
              <w:pStyle w:val="TableParagraph"/>
              <w:suppressAutoHyphens w:val="0"/>
              <w:ind w:right="41" w:firstLine="177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>Дискуссия с приглашенным практиком.</w:t>
            </w:r>
          </w:p>
          <w:p w:rsidR="0091055F" w:rsidRDefault="0091055F">
            <w:pPr>
              <w:pStyle w:val="TableParagraph"/>
              <w:suppressAutoHyphens w:val="0"/>
              <w:ind w:right="41" w:firstLine="177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>Компьютерный практикум</w:t>
            </w:r>
          </w:p>
        </w:tc>
      </w:tr>
      <w:tr w:rsidR="0091055F" w:rsidTr="00240F7C">
        <w:trPr>
          <w:trHeight w:val="1678"/>
        </w:trPr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055F" w:rsidRDefault="0091055F">
            <w:pPr>
              <w:pStyle w:val="TableParagraph"/>
              <w:suppressAutoHyphens w:val="0"/>
              <w:ind w:firstLine="31"/>
              <w:jc w:val="both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>Тема 2:</w:t>
            </w:r>
          </w:p>
          <w:p w:rsidR="0091055F" w:rsidRDefault="0091055F">
            <w:pPr>
              <w:pStyle w:val="TableParagraph"/>
              <w:suppressAutoHyphens w:val="0"/>
              <w:ind w:firstLine="31"/>
              <w:jc w:val="both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>Информационные технологии в управлении государственными финансами</w:t>
            </w:r>
          </w:p>
        </w:tc>
        <w:tc>
          <w:tcPr>
            <w:tcW w:w="5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055F" w:rsidRDefault="0091055F" w:rsidP="009E2217">
            <w:pPr>
              <w:pStyle w:val="TableParagraph"/>
              <w:numPr>
                <w:ilvl w:val="0"/>
                <w:numId w:val="6"/>
              </w:numPr>
              <w:tabs>
                <w:tab w:val="left" w:pos="471"/>
              </w:tabs>
              <w:suppressAutoHyphens w:val="0"/>
              <w:ind w:left="0" w:right="98" w:firstLine="42"/>
              <w:jc w:val="both"/>
              <w:rPr>
                <w:iCs/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>Актуальная тема по проблемам цифровизации и решению задач по поддержке процессов управления государственными финансами с помощью информационных систем и технологий.</w:t>
            </w:r>
          </w:p>
          <w:p w:rsidR="0091055F" w:rsidRDefault="0091055F" w:rsidP="009E2217">
            <w:pPr>
              <w:pStyle w:val="TableParagraph"/>
              <w:numPr>
                <w:ilvl w:val="0"/>
                <w:numId w:val="6"/>
              </w:numPr>
              <w:tabs>
                <w:tab w:val="left" w:pos="754"/>
              </w:tabs>
              <w:suppressAutoHyphens w:val="0"/>
              <w:ind w:left="0" w:right="97" w:firstLine="42"/>
              <w:jc w:val="both"/>
              <w:rPr>
                <w:iCs/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 xml:space="preserve">Обзор информационных систем и анализ их функциональности для решения задач в области управления государственными финансами. </w:t>
            </w:r>
          </w:p>
          <w:p w:rsidR="0091055F" w:rsidRDefault="0091055F" w:rsidP="009E2217">
            <w:pPr>
              <w:pStyle w:val="TableParagraph"/>
              <w:numPr>
                <w:ilvl w:val="0"/>
                <w:numId w:val="6"/>
              </w:numPr>
              <w:tabs>
                <w:tab w:val="left" w:pos="754"/>
              </w:tabs>
              <w:suppressAutoHyphens w:val="0"/>
              <w:ind w:left="0" w:right="97" w:firstLine="42"/>
              <w:jc w:val="both"/>
              <w:rPr>
                <w:iCs/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>Знакомство с ИТ-решения для управления бюджетом, управления гос. закупками.</w:t>
            </w:r>
          </w:p>
          <w:p w:rsidR="00781D9D" w:rsidRDefault="00781D9D" w:rsidP="00781D9D">
            <w:pPr>
              <w:pStyle w:val="TableParagraph"/>
              <w:tabs>
                <w:tab w:val="left" w:pos="754"/>
              </w:tabs>
              <w:suppressAutoHyphens w:val="0"/>
              <w:ind w:right="97" w:firstLine="42"/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Рекомендуемые источники: </w:t>
            </w:r>
          </w:p>
          <w:p w:rsidR="00781D9D" w:rsidRDefault="00781D9D" w:rsidP="00781D9D">
            <w:pPr>
              <w:pStyle w:val="TableParagraph"/>
              <w:tabs>
                <w:tab w:val="left" w:pos="754"/>
              </w:tabs>
              <w:suppressAutoHyphens w:val="0"/>
              <w:ind w:right="97" w:firstLine="42"/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раздел 8: 1,2</w:t>
            </w:r>
            <w:r w:rsidR="00451225">
              <w:rPr>
                <w:iCs/>
                <w:lang w:eastAsia="en-US"/>
              </w:rPr>
              <w:t>;</w:t>
            </w:r>
          </w:p>
          <w:p w:rsidR="00781D9D" w:rsidRDefault="00781D9D" w:rsidP="00781D9D">
            <w:pPr>
              <w:pStyle w:val="TableParagraph"/>
              <w:tabs>
                <w:tab w:val="left" w:pos="754"/>
              </w:tabs>
              <w:suppressAutoHyphens w:val="0"/>
              <w:ind w:right="97" w:firstLine="42"/>
              <w:jc w:val="both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lang w:eastAsia="en-US"/>
              </w:rPr>
              <w:t>раздел 9: 1-10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055F" w:rsidRDefault="0091055F">
            <w:pPr>
              <w:pStyle w:val="TableParagraph"/>
              <w:suppressAutoHyphens w:val="0"/>
              <w:ind w:right="41" w:firstLine="177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>Дискуссия с приглашенным практиком.</w:t>
            </w:r>
          </w:p>
          <w:p w:rsidR="0091055F" w:rsidRDefault="0091055F">
            <w:pPr>
              <w:pStyle w:val="TableParagraph"/>
              <w:suppressAutoHyphens w:val="0"/>
              <w:ind w:right="41" w:firstLine="177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>Компьютерный практикум</w:t>
            </w:r>
          </w:p>
        </w:tc>
      </w:tr>
      <w:tr w:rsidR="0091055F" w:rsidTr="00240F7C">
        <w:trPr>
          <w:trHeight w:val="2040"/>
        </w:trPr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055F" w:rsidRDefault="0091055F">
            <w:pPr>
              <w:pStyle w:val="TableParagraph"/>
              <w:suppressAutoHyphens w:val="0"/>
              <w:ind w:firstLine="31"/>
              <w:jc w:val="both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>Тема 3:</w:t>
            </w:r>
          </w:p>
          <w:p w:rsidR="0091055F" w:rsidRDefault="0091055F">
            <w:pPr>
              <w:pStyle w:val="TableParagraph"/>
              <w:suppressAutoHyphens w:val="0"/>
              <w:ind w:firstLine="31"/>
              <w:jc w:val="both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>Информационные технологии на финансовых рынках</w:t>
            </w:r>
          </w:p>
        </w:tc>
        <w:tc>
          <w:tcPr>
            <w:tcW w:w="5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055F" w:rsidRDefault="0091055F" w:rsidP="009E2217">
            <w:pPr>
              <w:pStyle w:val="TableParagraph"/>
              <w:numPr>
                <w:ilvl w:val="0"/>
                <w:numId w:val="7"/>
              </w:numPr>
              <w:tabs>
                <w:tab w:val="left" w:pos="471"/>
              </w:tabs>
              <w:suppressAutoHyphens w:val="0"/>
              <w:ind w:left="0" w:right="98" w:firstLine="42"/>
              <w:jc w:val="both"/>
              <w:rPr>
                <w:iCs/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>Актуальная тема по проблемам цифровизации и решению прикладных задач на банковско-кредитной с помощью информационных систем и технологий.</w:t>
            </w:r>
          </w:p>
          <w:p w:rsidR="0091055F" w:rsidRDefault="0091055F" w:rsidP="009E2217">
            <w:pPr>
              <w:pStyle w:val="TableParagraph"/>
              <w:numPr>
                <w:ilvl w:val="0"/>
                <w:numId w:val="7"/>
              </w:numPr>
              <w:tabs>
                <w:tab w:val="left" w:pos="754"/>
              </w:tabs>
              <w:suppressAutoHyphens w:val="0"/>
              <w:ind w:left="0" w:right="97" w:firstLine="42"/>
              <w:jc w:val="both"/>
              <w:rPr>
                <w:iCs/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>Обзор информационных систем и анализ их функциональности для решения задач в области управления государственными финансами</w:t>
            </w:r>
          </w:p>
          <w:p w:rsidR="00781D9D" w:rsidRDefault="00781D9D">
            <w:pPr>
              <w:pStyle w:val="TableParagraph"/>
              <w:tabs>
                <w:tab w:val="left" w:pos="754"/>
              </w:tabs>
              <w:suppressAutoHyphens w:val="0"/>
              <w:ind w:right="97" w:firstLine="42"/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Рекомендуемые источники: </w:t>
            </w:r>
          </w:p>
          <w:p w:rsidR="00781D9D" w:rsidRDefault="00781D9D">
            <w:pPr>
              <w:pStyle w:val="TableParagraph"/>
              <w:tabs>
                <w:tab w:val="left" w:pos="754"/>
              </w:tabs>
              <w:suppressAutoHyphens w:val="0"/>
              <w:ind w:right="97" w:firstLine="42"/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раздел 8: 1,2,3</w:t>
            </w:r>
            <w:r w:rsidR="00451225">
              <w:rPr>
                <w:iCs/>
                <w:lang w:eastAsia="en-US"/>
              </w:rPr>
              <w:t>;</w:t>
            </w:r>
          </w:p>
          <w:p w:rsidR="00781D9D" w:rsidRDefault="00781D9D">
            <w:pPr>
              <w:pStyle w:val="TableParagraph"/>
              <w:tabs>
                <w:tab w:val="left" w:pos="754"/>
              </w:tabs>
              <w:suppressAutoHyphens w:val="0"/>
              <w:ind w:right="97" w:firstLine="42"/>
              <w:jc w:val="both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lang w:eastAsia="en-US"/>
              </w:rPr>
              <w:t>раздел 9: 1-10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055F" w:rsidRDefault="0091055F">
            <w:pPr>
              <w:pStyle w:val="TableParagraph"/>
              <w:suppressAutoHyphens w:val="0"/>
              <w:ind w:right="41" w:firstLine="177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>Дискуссия с приглашенным практиком.</w:t>
            </w:r>
          </w:p>
          <w:p w:rsidR="0091055F" w:rsidRDefault="0091055F">
            <w:pPr>
              <w:pStyle w:val="TableParagraph"/>
              <w:suppressAutoHyphens w:val="0"/>
              <w:ind w:right="41" w:firstLine="177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>Компьютерный практикум</w:t>
            </w:r>
          </w:p>
        </w:tc>
      </w:tr>
      <w:tr w:rsidR="0091055F" w:rsidTr="00240F7C">
        <w:trPr>
          <w:trHeight w:val="730"/>
        </w:trPr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055F" w:rsidRDefault="0091055F">
            <w:pPr>
              <w:pStyle w:val="TableParagraph"/>
              <w:suppressAutoHyphens w:val="0"/>
              <w:ind w:right="288" w:firstLine="31"/>
              <w:jc w:val="both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>Тема 4:</w:t>
            </w:r>
          </w:p>
          <w:p w:rsidR="0091055F" w:rsidRDefault="0091055F">
            <w:pPr>
              <w:pStyle w:val="TableParagraph"/>
              <w:suppressAutoHyphens w:val="0"/>
              <w:ind w:firstLine="31"/>
              <w:jc w:val="both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 xml:space="preserve">Технологии цифровой экономики: бизнес-аналитика, искусственный интеллект, машинное </w:t>
            </w:r>
            <w:r>
              <w:rPr>
                <w:lang w:eastAsia="en-US"/>
              </w:rPr>
              <w:lastRenderedPageBreak/>
              <w:t>обучение и технологии больших данных.</w:t>
            </w:r>
          </w:p>
        </w:tc>
        <w:tc>
          <w:tcPr>
            <w:tcW w:w="5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055F" w:rsidRDefault="0091055F" w:rsidP="009E2217">
            <w:pPr>
              <w:pStyle w:val="TableParagraph"/>
              <w:numPr>
                <w:ilvl w:val="0"/>
                <w:numId w:val="8"/>
              </w:numPr>
              <w:tabs>
                <w:tab w:val="left" w:pos="471"/>
              </w:tabs>
              <w:suppressAutoHyphens w:val="0"/>
              <w:ind w:left="0" w:right="91" w:firstLine="42"/>
              <w:jc w:val="both"/>
              <w:rPr>
                <w:iCs/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Изучение подходов к анализу данных и информации: постановка задачи, поиск источников данных, подготовка данных, формализация процесса решения задачи, выбор ИТ-инструмента для обработки данных, настройка ИТ-инструмента, модель данных и модель обработки, визуализация результатов, </w:t>
            </w:r>
            <w:r>
              <w:rPr>
                <w:lang w:eastAsia="en-US"/>
              </w:rPr>
              <w:lastRenderedPageBreak/>
              <w:t>интерпретация результатов.</w:t>
            </w:r>
          </w:p>
          <w:p w:rsidR="0091055F" w:rsidRDefault="0091055F" w:rsidP="009E2217">
            <w:pPr>
              <w:pStyle w:val="TableParagraph"/>
              <w:numPr>
                <w:ilvl w:val="0"/>
                <w:numId w:val="9"/>
              </w:numPr>
              <w:tabs>
                <w:tab w:val="left" w:pos="471"/>
              </w:tabs>
              <w:suppressAutoHyphens w:val="0"/>
              <w:ind w:left="0" w:right="98" w:firstLine="42"/>
              <w:jc w:val="both"/>
              <w:rPr>
                <w:iCs/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 xml:space="preserve">Актуальная тема по проблемам внедрения инструментов и моделей искусственного интеллекта для решения задач банковского сектора. </w:t>
            </w:r>
          </w:p>
          <w:p w:rsidR="0091055F" w:rsidRDefault="0091055F" w:rsidP="009E2217">
            <w:pPr>
              <w:pStyle w:val="TableParagraph"/>
              <w:numPr>
                <w:ilvl w:val="0"/>
                <w:numId w:val="9"/>
              </w:numPr>
              <w:tabs>
                <w:tab w:val="left" w:pos="754"/>
              </w:tabs>
              <w:suppressAutoHyphens w:val="0"/>
              <w:ind w:left="0" w:right="97" w:firstLine="42"/>
              <w:jc w:val="both"/>
              <w:rPr>
                <w:iCs/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>Расширение области применения аналитических инструментов: обучение с помощью моделей, знакомство с ИТ-инструментами для машинного обучения.</w:t>
            </w:r>
          </w:p>
          <w:p w:rsidR="00781D9D" w:rsidRDefault="00781D9D" w:rsidP="00781D9D">
            <w:pPr>
              <w:pStyle w:val="TableParagraph"/>
              <w:tabs>
                <w:tab w:val="left" w:pos="754"/>
              </w:tabs>
              <w:suppressAutoHyphens w:val="0"/>
              <w:ind w:right="97" w:firstLine="42"/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Рекомендуемые источники: </w:t>
            </w:r>
          </w:p>
          <w:p w:rsidR="00451225" w:rsidRDefault="00451225" w:rsidP="00781D9D">
            <w:pPr>
              <w:pStyle w:val="TableParagraph"/>
              <w:tabs>
                <w:tab w:val="left" w:pos="754"/>
              </w:tabs>
              <w:suppressAutoHyphens w:val="0"/>
              <w:ind w:right="97" w:firstLine="42"/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раздел 8: 1,2,4,5;</w:t>
            </w:r>
          </w:p>
          <w:p w:rsidR="00781D9D" w:rsidRDefault="00781D9D" w:rsidP="00781D9D">
            <w:pPr>
              <w:pStyle w:val="TableParagraph"/>
              <w:tabs>
                <w:tab w:val="left" w:pos="754"/>
              </w:tabs>
              <w:suppressAutoHyphens w:val="0"/>
              <w:ind w:right="97" w:firstLine="42"/>
              <w:jc w:val="both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lang w:eastAsia="en-US"/>
              </w:rPr>
              <w:t>раздел 9: 1-10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055F" w:rsidRDefault="0091055F">
            <w:pPr>
              <w:pStyle w:val="TableParagraph"/>
              <w:suppressAutoHyphens w:val="0"/>
              <w:ind w:right="41" w:firstLine="177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lastRenderedPageBreak/>
              <w:t>Дискуссия с приглашенным практиком.</w:t>
            </w:r>
          </w:p>
          <w:p w:rsidR="0091055F" w:rsidRDefault="0091055F">
            <w:pPr>
              <w:pStyle w:val="TableParagraph"/>
              <w:suppressAutoHyphens w:val="0"/>
              <w:ind w:right="41" w:firstLine="177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>Компьютерный практикум</w:t>
            </w:r>
          </w:p>
        </w:tc>
      </w:tr>
      <w:tr w:rsidR="0091055F" w:rsidTr="00240F7C">
        <w:trPr>
          <w:trHeight w:val="2419"/>
        </w:trPr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055F" w:rsidRDefault="0091055F">
            <w:pPr>
              <w:pStyle w:val="TableParagraph"/>
              <w:suppressAutoHyphens w:val="0"/>
              <w:ind w:firstLine="31"/>
              <w:jc w:val="both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>Тема 5:</w:t>
            </w:r>
          </w:p>
          <w:p w:rsidR="0091055F" w:rsidRDefault="0091055F">
            <w:pPr>
              <w:pStyle w:val="TableParagraph"/>
              <w:suppressAutoHyphens w:val="0"/>
              <w:ind w:firstLine="31"/>
              <w:jc w:val="both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>Информационные технологии в бизнесе</w:t>
            </w:r>
          </w:p>
        </w:tc>
        <w:tc>
          <w:tcPr>
            <w:tcW w:w="5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055F" w:rsidRDefault="0091055F" w:rsidP="009E2217">
            <w:pPr>
              <w:pStyle w:val="TableParagraph"/>
              <w:numPr>
                <w:ilvl w:val="0"/>
                <w:numId w:val="10"/>
              </w:numPr>
              <w:tabs>
                <w:tab w:val="left" w:pos="471"/>
              </w:tabs>
              <w:suppressAutoHyphens w:val="0"/>
              <w:ind w:left="0" w:right="98" w:firstLine="42"/>
              <w:jc w:val="both"/>
              <w:rPr>
                <w:iCs/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>Актуальная тема по проблемам цифровизации и трансформации бизнеса с помощью информационных систем и технологий.</w:t>
            </w:r>
          </w:p>
          <w:p w:rsidR="0091055F" w:rsidRDefault="0091055F" w:rsidP="009E2217">
            <w:pPr>
              <w:pStyle w:val="TableParagraph"/>
              <w:numPr>
                <w:ilvl w:val="0"/>
                <w:numId w:val="11"/>
              </w:numPr>
              <w:tabs>
                <w:tab w:val="left" w:pos="754"/>
              </w:tabs>
              <w:suppressAutoHyphens w:val="0"/>
              <w:ind w:left="0" w:right="97" w:firstLine="42"/>
              <w:jc w:val="both"/>
              <w:rPr>
                <w:iCs/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>Использование инструментов коллективной работы для формирования описания задачи, объекта, процесса.</w:t>
            </w:r>
          </w:p>
          <w:p w:rsidR="0091055F" w:rsidRDefault="0091055F" w:rsidP="009E2217">
            <w:pPr>
              <w:pStyle w:val="TableParagraph"/>
              <w:numPr>
                <w:ilvl w:val="0"/>
                <w:numId w:val="11"/>
              </w:numPr>
              <w:tabs>
                <w:tab w:val="left" w:pos="471"/>
              </w:tabs>
              <w:suppressAutoHyphens w:val="0"/>
              <w:ind w:left="0" w:right="98" w:firstLine="42"/>
              <w:jc w:val="both"/>
              <w:rPr>
                <w:iCs/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>Проектный подход к решению задачи и его информационная поддержка.</w:t>
            </w:r>
          </w:p>
          <w:p w:rsidR="00451225" w:rsidRDefault="00451225" w:rsidP="00451225">
            <w:pPr>
              <w:pStyle w:val="TableParagraph"/>
              <w:tabs>
                <w:tab w:val="left" w:pos="754"/>
              </w:tabs>
              <w:suppressAutoHyphens w:val="0"/>
              <w:ind w:right="97" w:firstLine="42"/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Рекомендуемые источники: </w:t>
            </w:r>
          </w:p>
          <w:p w:rsidR="0091055F" w:rsidRDefault="00451225">
            <w:pPr>
              <w:pStyle w:val="TableParagraph"/>
              <w:tabs>
                <w:tab w:val="left" w:pos="471"/>
              </w:tabs>
              <w:suppressAutoHyphens w:val="0"/>
              <w:ind w:right="98" w:firstLine="42"/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раздел 8: 1,2,3,6,7;</w:t>
            </w:r>
          </w:p>
          <w:p w:rsidR="00451225" w:rsidRDefault="00451225">
            <w:pPr>
              <w:pStyle w:val="TableParagraph"/>
              <w:tabs>
                <w:tab w:val="left" w:pos="471"/>
              </w:tabs>
              <w:suppressAutoHyphens w:val="0"/>
              <w:ind w:right="98" w:firstLine="42"/>
              <w:jc w:val="both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lang w:eastAsia="en-US"/>
              </w:rPr>
              <w:t>раздел 9: 1-10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055F" w:rsidRDefault="0091055F">
            <w:pPr>
              <w:pStyle w:val="TableParagraph"/>
              <w:suppressAutoHyphens w:val="0"/>
              <w:ind w:right="41" w:firstLine="177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>Дискуссия с приглашенным практиком.</w:t>
            </w:r>
          </w:p>
          <w:p w:rsidR="0091055F" w:rsidRDefault="0091055F">
            <w:pPr>
              <w:pStyle w:val="TableParagraph"/>
              <w:suppressAutoHyphens w:val="0"/>
              <w:ind w:right="41" w:firstLine="177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>Компьютерный практикум</w:t>
            </w:r>
          </w:p>
        </w:tc>
      </w:tr>
    </w:tbl>
    <w:p w:rsidR="0091055F" w:rsidRDefault="0091055F" w:rsidP="0091055F">
      <w:pPr>
        <w:pStyle w:val="a6"/>
        <w:suppressAutoHyphens w:val="0"/>
        <w:ind w:right="227" w:firstLine="709"/>
        <w:jc w:val="right"/>
        <w:rPr>
          <w:lang w:eastAsia="en-US"/>
        </w:rPr>
      </w:pPr>
      <w:r>
        <w:tab/>
      </w:r>
    </w:p>
    <w:p w:rsidR="0091055F" w:rsidRDefault="0091055F" w:rsidP="0091055F">
      <w:pPr>
        <w:ind w:firstLine="709"/>
        <w:rPr>
          <w:lang w:eastAsia="en-US"/>
        </w:rPr>
      </w:pPr>
    </w:p>
    <w:p w:rsidR="0091055F" w:rsidRDefault="0091055F" w:rsidP="0091055F">
      <w:pPr>
        <w:pStyle w:val="1"/>
        <w:numPr>
          <w:ilvl w:val="0"/>
          <w:numId w:val="0"/>
        </w:numPr>
        <w:tabs>
          <w:tab w:val="clear" w:pos="432"/>
          <w:tab w:val="left" w:pos="708"/>
        </w:tabs>
        <w:ind w:right="-1" w:firstLine="709"/>
        <w:rPr>
          <w:lang w:eastAsia="en-US"/>
        </w:rPr>
      </w:pPr>
      <w:bookmarkStart w:id="27" w:name="_Toc140479219"/>
      <w:r>
        <w:t>6. Перечень учебно-методического обеспечения для самостоятельной работы обучающихся по дисциплине</w:t>
      </w:r>
      <w:bookmarkEnd w:id="27"/>
    </w:p>
    <w:p w:rsidR="0091055F" w:rsidRDefault="0091055F" w:rsidP="0091055F">
      <w:pPr>
        <w:pStyle w:val="2"/>
        <w:numPr>
          <w:ilvl w:val="0"/>
          <w:numId w:val="0"/>
        </w:numPr>
        <w:tabs>
          <w:tab w:val="left" w:pos="708"/>
        </w:tabs>
        <w:ind w:firstLine="709"/>
        <w:jc w:val="both"/>
        <w:rPr>
          <w:color w:val="FF0000"/>
          <w:lang w:eastAsia="en-US"/>
        </w:rPr>
      </w:pPr>
    </w:p>
    <w:p w:rsidR="0091055F" w:rsidRDefault="0091055F" w:rsidP="0091055F">
      <w:pPr>
        <w:pStyle w:val="2"/>
        <w:numPr>
          <w:ilvl w:val="0"/>
          <w:numId w:val="0"/>
        </w:numPr>
        <w:tabs>
          <w:tab w:val="left" w:pos="708"/>
        </w:tabs>
        <w:ind w:right="-1" w:firstLine="709"/>
        <w:jc w:val="both"/>
        <w:rPr>
          <w:lang w:eastAsia="ja-JP"/>
        </w:rPr>
      </w:pPr>
      <w:bookmarkStart w:id="28" w:name="_Toc140479220"/>
      <w:r>
        <w:t>6.1. Перечень</w:t>
      </w:r>
      <w:r>
        <w:rPr>
          <w:lang w:eastAsia="ja-JP"/>
        </w:rPr>
        <w:t xml:space="preserve"> вопросов, отводимых на самостоятельное освоение дисциплины, формы внеаудиторной самостоятельной работы</w:t>
      </w:r>
      <w:bookmarkEnd w:id="28"/>
    </w:p>
    <w:p w:rsidR="0091055F" w:rsidRDefault="0091055F" w:rsidP="0091055F">
      <w:pPr>
        <w:ind w:right="-1"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5</w:t>
      </w:r>
    </w:p>
    <w:tbl>
      <w:tblPr>
        <w:tblW w:w="9600" w:type="dxa"/>
        <w:tblInd w:w="255" w:type="dxa"/>
        <w:tblLayout w:type="fixed"/>
        <w:tblLook w:val="01E0" w:firstRow="1" w:lastRow="1" w:firstColumn="1" w:lastColumn="1" w:noHBand="0" w:noVBand="0"/>
      </w:tblPr>
      <w:tblGrid>
        <w:gridCol w:w="2854"/>
        <w:gridCol w:w="3544"/>
        <w:gridCol w:w="3202"/>
      </w:tblGrid>
      <w:tr w:rsidR="0091055F" w:rsidTr="0091055F">
        <w:trPr>
          <w:trHeight w:val="825"/>
        </w:trPr>
        <w:tc>
          <w:tcPr>
            <w:tcW w:w="2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1055F" w:rsidRDefault="0091055F">
            <w:pPr>
              <w:ind w:firstLine="52"/>
              <w:jc w:val="center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Наименование тем (разделов) дисциплины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1055F" w:rsidRDefault="0091055F">
            <w:pPr>
              <w:ind w:firstLine="34"/>
              <w:jc w:val="center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Перечень вопросов, отводимых на самостоятельное освоение</w:t>
            </w:r>
          </w:p>
        </w:tc>
        <w:tc>
          <w:tcPr>
            <w:tcW w:w="3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1055F" w:rsidRDefault="0091055F">
            <w:pPr>
              <w:ind w:firstLine="33"/>
              <w:jc w:val="center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Формы внеаудиторной</w:t>
            </w:r>
          </w:p>
          <w:p w:rsidR="0091055F" w:rsidRDefault="0091055F">
            <w:pPr>
              <w:ind w:firstLine="33"/>
              <w:jc w:val="center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самостоятельной работы</w:t>
            </w:r>
          </w:p>
        </w:tc>
      </w:tr>
      <w:tr w:rsidR="0091055F" w:rsidTr="0091055F">
        <w:trPr>
          <w:trHeight w:val="1838"/>
        </w:trPr>
        <w:tc>
          <w:tcPr>
            <w:tcW w:w="2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1055F" w:rsidRDefault="0091055F">
            <w:pPr>
              <w:tabs>
                <w:tab w:val="left" w:pos="2135"/>
              </w:tabs>
              <w:ind w:firstLine="52"/>
              <w:jc w:val="both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>Тема 1:</w:t>
            </w:r>
          </w:p>
          <w:p w:rsidR="0091055F" w:rsidRDefault="0091055F">
            <w:pPr>
              <w:tabs>
                <w:tab w:val="left" w:pos="2135"/>
              </w:tabs>
              <w:ind w:firstLine="52"/>
              <w:jc w:val="both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>Цифровая экономика, информационные технологии и инновации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1055F" w:rsidRDefault="0091055F">
            <w:pPr>
              <w:ind w:firstLine="34"/>
              <w:jc w:val="both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>Правовое регулирование отношений, возникающих в сфере информации, информационных технологий и защиты информации.</w:t>
            </w:r>
          </w:p>
        </w:tc>
        <w:tc>
          <w:tcPr>
            <w:tcW w:w="3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1055F" w:rsidRDefault="0091055F">
            <w:pPr>
              <w:ind w:firstLine="33"/>
              <w:jc w:val="both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интернет- источников.</w:t>
            </w:r>
          </w:p>
        </w:tc>
      </w:tr>
      <w:tr w:rsidR="0091055F" w:rsidTr="0091055F">
        <w:trPr>
          <w:trHeight w:val="1137"/>
        </w:trPr>
        <w:tc>
          <w:tcPr>
            <w:tcW w:w="2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1055F" w:rsidRDefault="0091055F">
            <w:pPr>
              <w:ind w:firstLine="52"/>
              <w:jc w:val="both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>Тема 2:</w:t>
            </w:r>
          </w:p>
          <w:p w:rsidR="0091055F" w:rsidRDefault="0091055F">
            <w:pPr>
              <w:ind w:firstLine="52"/>
              <w:jc w:val="both"/>
              <w:rPr>
                <w:lang w:eastAsia="en-US"/>
              </w:rPr>
            </w:pPr>
            <w:r>
              <w:rPr>
                <w:lang w:eastAsia="en-US"/>
              </w:rPr>
              <w:t>Информационные технологии в управлении государственными финансами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1055F" w:rsidRDefault="0091055F">
            <w:pPr>
              <w:ind w:firstLine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Как создать условия для активного использования государственных информационных систем. Проблемы внедрения государственных информационных систем. </w:t>
            </w:r>
          </w:p>
        </w:tc>
        <w:tc>
          <w:tcPr>
            <w:tcW w:w="3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1055F" w:rsidRDefault="0091055F">
            <w:pPr>
              <w:tabs>
                <w:tab w:val="left" w:pos="2545"/>
              </w:tabs>
              <w:ind w:firstLine="33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Выполнение самостоятельных заданий. Изучение нормативных документов.</w:t>
            </w:r>
          </w:p>
        </w:tc>
      </w:tr>
      <w:tr w:rsidR="0091055F" w:rsidTr="0091055F">
        <w:trPr>
          <w:trHeight w:val="1110"/>
        </w:trPr>
        <w:tc>
          <w:tcPr>
            <w:tcW w:w="2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1055F" w:rsidRDefault="0091055F">
            <w:pPr>
              <w:tabs>
                <w:tab w:val="left" w:pos="1848"/>
              </w:tabs>
              <w:ind w:firstLine="52"/>
              <w:jc w:val="both"/>
              <w:rPr>
                <w:lang w:eastAsia="en-US"/>
              </w:rPr>
            </w:pPr>
            <w:r>
              <w:rPr>
                <w:lang w:eastAsia="en-US"/>
              </w:rPr>
              <w:t>Тема 3: Информационные технологии на финансовых рынках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1055F" w:rsidRDefault="0091055F">
            <w:pPr>
              <w:ind w:firstLine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Актуальные задачи на финансовых рынках по применению и информационных технологий и систем, и ограничения возможностей рынка ИТ.</w:t>
            </w:r>
          </w:p>
        </w:tc>
        <w:tc>
          <w:tcPr>
            <w:tcW w:w="3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1055F" w:rsidRDefault="0091055F">
            <w:pPr>
              <w:tabs>
                <w:tab w:val="left" w:pos="2545"/>
              </w:tabs>
              <w:ind w:firstLine="33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Подготовка к практическим занятиям. Знакомство с материалами открытых источников о результатах применения. </w:t>
            </w:r>
          </w:p>
        </w:tc>
      </w:tr>
      <w:tr w:rsidR="0091055F" w:rsidTr="00240F7C">
        <w:trPr>
          <w:trHeight w:val="264"/>
        </w:trPr>
        <w:tc>
          <w:tcPr>
            <w:tcW w:w="2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1055F" w:rsidRDefault="0091055F">
            <w:pPr>
              <w:pStyle w:val="TableParagraph"/>
              <w:ind w:right="288" w:firstLine="52"/>
              <w:jc w:val="both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>Тема 4:</w:t>
            </w:r>
          </w:p>
          <w:p w:rsidR="0091055F" w:rsidRDefault="0091055F">
            <w:pPr>
              <w:tabs>
                <w:tab w:val="left" w:pos="1469"/>
                <w:tab w:val="left" w:pos="1632"/>
                <w:tab w:val="left" w:pos="2174"/>
              </w:tabs>
              <w:ind w:firstLine="52"/>
              <w:jc w:val="both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 xml:space="preserve">Технологии цифровой </w:t>
            </w:r>
            <w:r>
              <w:rPr>
                <w:lang w:eastAsia="en-US"/>
              </w:rPr>
              <w:lastRenderedPageBreak/>
              <w:t>экономики: бизнес-аналитика, искусственный интеллект, машинное обучение и технологии больших данных.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1055F" w:rsidRDefault="0091055F">
            <w:pPr>
              <w:tabs>
                <w:tab w:val="left" w:pos="0"/>
                <w:tab w:val="left" w:pos="2266"/>
                <w:tab w:val="left" w:pos="2390"/>
                <w:tab w:val="left" w:pos="2607"/>
                <w:tab w:val="left" w:pos="2927"/>
                <w:tab w:val="left" w:pos="3096"/>
              </w:tabs>
              <w:ind w:firstLine="34"/>
              <w:jc w:val="both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Особенности больших данных и возможности их применения. </w:t>
            </w:r>
            <w:r>
              <w:rPr>
                <w:lang w:eastAsia="en-US"/>
              </w:rPr>
              <w:lastRenderedPageBreak/>
              <w:t>Изменение трендов в сторону обработки коротких периодов в условиях турбулентности и неопределенности.</w:t>
            </w:r>
          </w:p>
        </w:tc>
        <w:tc>
          <w:tcPr>
            <w:tcW w:w="3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1055F" w:rsidRDefault="0091055F">
            <w:pPr>
              <w:ind w:firstLine="33"/>
              <w:jc w:val="both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lastRenderedPageBreak/>
              <w:t>Выполнение самостоятельных заданий.</w:t>
            </w:r>
          </w:p>
          <w:p w:rsidR="0091055F" w:rsidRDefault="0091055F">
            <w:pPr>
              <w:ind w:firstLine="33"/>
              <w:jc w:val="both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lastRenderedPageBreak/>
              <w:t>Подготовка к контрольной работе.</w:t>
            </w:r>
          </w:p>
        </w:tc>
      </w:tr>
      <w:tr w:rsidR="0091055F" w:rsidTr="0091055F">
        <w:trPr>
          <w:trHeight w:val="1575"/>
        </w:trPr>
        <w:tc>
          <w:tcPr>
            <w:tcW w:w="2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1055F" w:rsidRDefault="0091055F">
            <w:pPr>
              <w:tabs>
                <w:tab w:val="left" w:pos="1469"/>
                <w:tab w:val="left" w:pos="1632"/>
                <w:tab w:val="left" w:pos="2174"/>
              </w:tabs>
              <w:ind w:firstLine="52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 xml:space="preserve">Тема5: </w:t>
            </w:r>
          </w:p>
          <w:p w:rsidR="0091055F" w:rsidRDefault="0091055F">
            <w:pPr>
              <w:tabs>
                <w:tab w:val="left" w:pos="1469"/>
                <w:tab w:val="left" w:pos="1632"/>
                <w:tab w:val="left" w:pos="2174"/>
              </w:tabs>
              <w:ind w:firstLine="52"/>
              <w:jc w:val="both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Информационные технологии в бизнесе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1055F" w:rsidRDefault="0091055F">
            <w:pPr>
              <w:tabs>
                <w:tab w:val="left" w:pos="0"/>
                <w:tab w:val="left" w:pos="2266"/>
                <w:tab w:val="left" w:pos="2390"/>
                <w:tab w:val="left" w:pos="2607"/>
                <w:tab w:val="left" w:pos="2927"/>
                <w:tab w:val="left" w:pos="3096"/>
              </w:tabs>
              <w:ind w:firstLine="34"/>
              <w:jc w:val="both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Направления движения цифровизации в бизнесе, как согласовать цифровизацию и цифровую трансформацию – где проблемы?</w:t>
            </w:r>
          </w:p>
        </w:tc>
        <w:tc>
          <w:tcPr>
            <w:tcW w:w="3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1055F" w:rsidRDefault="0091055F">
            <w:pPr>
              <w:ind w:firstLine="33"/>
              <w:jc w:val="both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Выполнение самостоятельных заданий. Обзор материалов </w:t>
            </w:r>
            <w:r>
              <w:rPr>
                <w:sz w:val="24"/>
                <w:szCs w:val="24"/>
                <w:lang w:val="en-GB" w:eastAsia="en-US"/>
              </w:rPr>
              <w:t>Tadviser</w:t>
            </w:r>
            <w:r>
              <w:rPr>
                <w:sz w:val="24"/>
                <w:szCs w:val="24"/>
                <w:lang w:eastAsia="en-US"/>
              </w:rPr>
              <w:t>: оценка факторов развития информационных технологий в РФ.</w:t>
            </w:r>
          </w:p>
        </w:tc>
      </w:tr>
    </w:tbl>
    <w:p w:rsidR="0091055F" w:rsidRDefault="0091055F" w:rsidP="0091055F">
      <w:pPr>
        <w:ind w:firstLine="709"/>
        <w:rPr>
          <w:lang w:eastAsia="en-US"/>
        </w:rPr>
      </w:pPr>
    </w:p>
    <w:p w:rsidR="0091055F" w:rsidRDefault="0091055F" w:rsidP="0091055F">
      <w:pPr>
        <w:pStyle w:val="2"/>
        <w:numPr>
          <w:ilvl w:val="0"/>
          <w:numId w:val="0"/>
        </w:numPr>
        <w:tabs>
          <w:tab w:val="left" w:pos="708"/>
        </w:tabs>
        <w:ind w:right="3" w:firstLine="709"/>
        <w:jc w:val="both"/>
        <w:rPr>
          <w:lang w:eastAsia="en-US"/>
        </w:rPr>
      </w:pPr>
      <w:bookmarkStart w:id="29" w:name="_Toc140479221"/>
      <w:r>
        <w:rPr>
          <w:lang w:eastAsia="en-US"/>
        </w:rPr>
        <w:t xml:space="preserve">6.2. </w:t>
      </w:r>
      <w:r>
        <w:t>Перечень вопросов, заданий, тем для подготовки к текущему контролю</w:t>
      </w:r>
      <w:bookmarkEnd w:id="29"/>
    </w:p>
    <w:p w:rsidR="0091055F" w:rsidRDefault="0091055F" w:rsidP="0091055F">
      <w:pPr>
        <w:spacing w:before="54"/>
        <w:ind w:firstLine="709"/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Примерные темы контрольной работы:</w:t>
      </w:r>
    </w:p>
    <w:p w:rsidR="0091055F" w:rsidRDefault="0091055F" w:rsidP="0091055F">
      <w:pPr>
        <w:spacing w:before="54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Контрольная работа по дисциплине «Информационные технологии в цифровой экономике» предусматривает решение сквозной прикладной задачи с применением информационных систем/ информационных технологий задачи и включает следующие этапы:</w:t>
      </w:r>
    </w:p>
    <w:p w:rsidR="0091055F" w:rsidRDefault="0091055F" w:rsidP="0091055F">
      <w:pPr>
        <w:pStyle w:val="a8"/>
        <w:numPr>
          <w:ilvl w:val="0"/>
          <w:numId w:val="12"/>
        </w:numPr>
        <w:spacing w:before="54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Постановка и описание задачи.</w:t>
      </w:r>
    </w:p>
    <w:p w:rsidR="0091055F" w:rsidRDefault="0091055F" w:rsidP="0091055F">
      <w:pPr>
        <w:pStyle w:val="a8"/>
        <w:numPr>
          <w:ilvl w:val="0"/>
          <w:numId w:val="13"/>
        </w:numPr>
        <w:spacing w:before="54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Применение интеллект-карт для описания задачи.</w:t>
      </w:r>
    </w:p>
    <w:p w:rsidR="0091055F" w:rsidRDefault="0091055F" w:rsidP="0091055F">
      <w:pPr>
        <w:pStyle w:val="a8"/>
        <w:numPr>
          <w:ilvl w:val="0"/>
          <w:numId w:val="13"/>
        </w:numPr>
        <w:spacing w:before="54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Выбор источника данных (или работа с уже предоставленными данными). Работа с открытыми данными по возможным профилям образовательной программы,</w:t>
      </w:r>
    </w:p>
    <w:p w:rsidR="0091055F" w:rsidRDefault="0091055F" w:rsidP="0091055F">
      <w:pPr>
        <w:pStyle w:val="a8"/>
        <w:numPr>
          <w:ilvl w:val="0"/>
          <w:numId w:val="13"/>
        </w:numPr>
        <w:spacing w:before="54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Очистка данных для проведения исследования (анализ, поиск закономерностей и т.п.).</w:t>
      </w:r>
    </w:p>
    <w:p w:rsidR="0091055F" w:rsidRDefault="0091055F" w:rsidP="0091055F">
      <w:pPr>
        <w:pStyle w:val="a8"/>
        <w:numPr>
          <w:ilvl w:val="0"/>
          <w:numId w:val="13"/>
        </w:numPr>
        <w:spacing w:before="54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Выбор ИТ-инструмента для решения задачи (табличный процессор, аналитическая платформа и т.п.).</w:t>
      </w:r>
    </w:p>
    <w:p w:rsidR="0091055F" w:rsidRDefault="0091055F" w:rsidP="0091055F">
      <w:pPr>
        <w:pStyle w:val="a8"/>
        <w:numPr>
          <w:ilvl w:val="0"/>
          <w:numId w:val="13"/>
        </w:numPr>
        <w:spacing w:before="54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Обработка данных с использованием выбранного инструментария.</w:t>
      </w:r>
    </w:p>
    <w:p w:rsidR="0091055F" w:rsidRDefault="0091055F" w:rsidP="0091055F">
      <w:pPr>
        <w:pStyle w:val="a8"/>
        <w:numPr>
          <w:ilvl w:val="0"/>
          <w:numId w:val="13"/>
        </w:numPr>
        <w:spacing w:before="54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Визуализация результатов.</w:t>
      </w:r>
    </w:p>
    <w:p w:rsidR="0091055F" w:rsidRDefault="0091055F" w:rsidP="0091055F">
      <w:pPr>
        <w:pStyle w:val="a8"/>
        <w:numPr>
          <w:ilvl w:val="0"/>
          <w:numId w:val="13"/>
        </w:numPr>
        <w:spacing w:before="54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Интерпретация полученных результатов.</w:t>
      </w:r>
    </w:p>
    <w:p w:rsidR="0091055F" w:rsidRDefault="0091055F" w:rsidP="0091055F">
      <w:pPr>
        <w:tabs>
          <w:tab w:val="left" w:pos="2145"/>
        </w:tabs>
        <w:ind w:firstLine="709"/>
        <w:rPr>
          <w:lang w:eastAsia="en-US"/>
        </w:rPr>
      </w:pPr>
    </w:p>
    <w:p w:rsidR="0091055F" w:rsidRDefault="0091055F" w:rsidP="0091055F">
      <w:pPr>
        <w:tabs>
          <w:tab w:val="left" w:pos="-180"/>
        </w:tabs>
        <w:ind w:right="7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:rsidR="0091055F" w:rsidRDefault="0091055F" w:rsidP="0091055F">
      <w:pPr>
        <w:tabs>
          <w:tab w:val="left" w:pos="2145"/>
        </w:tabs>
        <w:ind w:firstLine="709"/>
        <w:jc w:val="both"/>
      </w:pPr>
      <w:r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 «Финансовые технологии».</w:t>
      </w:r>
    </w:p>
    <w:p w:rsidR="0091055F" w:rsidRDefault="0091055F" w:rsidP="0091055F">
      <w:pPr>
        <w:tabs>
          <w:tab w:val="left" w:pos="2145"/>
        </w:tabs>
        <w:ind w:firstLine="709"/>
        <w:jc w:val="both"/>
      </w:pPr>
      <w:r>
        <w:rPr>
          <w:sz w:val="28"/>
          <w:szCs w:val="28"/>
          <w:lang w:eastAsia="en-US"/>
        </w:rPr>
        <w:tab/>
      </w:r>
      <w:bookmarkStart w:id="30" w:name="_Toc26540373"/>
      <w:bookmarkStart w:id="31" w:name="_Toc96073782"/>
      <w:bookmarkStart w:id="32" w:name="_Toc140479222"/>
    </w:p>
    <w:p w:rsidR="0091055F" w:rsidRDefault="0091055F" w:rsidP="0091055F">
      <w:pPr>
        <w:tabs>
          <w:tab w:val="left" w:pos="2145"/>
        </w:tabs>
        <w:ind w:firstLine="709"/>
        <w:jc w:val="both"/>
        <w:rPr>
          <w:lang w:eastAsia="en-US"/>
        </w:rPr>
      </w:pPr>
      <w:r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30"/>
      <w:bookmarkEnd w:id="31"/>
      <w:bookmarkEnd w:id="32"/>
    </w:p>
    <w:p w:rsidR="0091055F" w:rsidRDefault="0091055F" w:rsidP="0091055F">
      <w:pPr>
        <w:ind w:firstLine="709"/>
        <w:jc w:val="both"/>
        <w:rPr>
          <w:sz w:val="28"/>
          <w:szCs w:val="20"/>
        </w:rPr>
      </w:pPr>
      <w:bookmarkStart w:id="33" w:name="_Toc510428045"/>
      <w:bookmarkStart w:id="34" w:name="_Toc26540375"/>
      <w:bookmarkEnd w:id="33"/>
      <w:bookmarkEnd w:id="34"/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sz w:val="28"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Start w:id="35" w:name="_Hlk107308697"/>
      <w:bookmarkEnd w:id="35"/>
    </w:p>
    <w:p w:rsidR="00781D9D" w:rsidRDefault="00781D9D" w:rsidP="00451225">
      <w:pPr>
        <w:rPr>
          <w:b/>
          <w:bCs/>
          <w:sz w:val="28"/>
          <w:szCs w:val="28"/>
        </w:rPr>
      </w:pPr>
    </w:p>
    <w:p w:rsidR="0091055F" w:rsidRDefault="00781D9D" w:rsidP="0091055F">
      <w:pPr>
        <w:ind w:firstLine="709"/>
        <w:jc w:val="both"/>
        <w:rPr>
          <w:rStyle w:val="FontStyle429"/>
          <w:rFonts w:eastAsiaTheme="majorEastAsia"/>
          <w:sz w:val="28"/>
        </w:rPr>
      </w:pPr>
      <w:bookmarkStart w:id="36" w:name="_Hlk107308407"/>
      <w:r>
        <w:rPr>
          <w:b/>
          <w:sz w:val="28"/>
          <w:szCs w:val="28"/>
        </w:rPr>
        <w:t>Типовые контрольные задания</w:t>
      </w:r>
      <w:r w:rsidR="0091055F">
        <w:rPr>
          <w:b/>
          <w:sz w:val="28"/>
          <w:szCs w:val="28"/>
        </w:rPr>
        <w:t>, необходимые для оценки индикаторов достижения компетенций, умений и знаний</w:t>
      </w:r>
      <w:bookmarkEnd w:id="36"/>
    </w:p>
    <w:p w:rsidR="0091055F" w:rsidRDefault="0091055F" w:rsidP="0091055F">
      <w:pPr>
        <w:pStyle w:val="Style353"/>
        <w:widowControl/>
        <w:ind w:right="-1" w:firstLine="709"/>
        <w:jc w:val="both"/>
        <w:rPr>
          <w:rStyle w:val="FontStyle429"/>
          <w:rFonts w:eastAsiaTheme="majorEastAsia"/>
          <w:sz w:val="28"/>
          <w:szCs w:val="28"/>
        </w:rPr>
      </w:pPr>
      <w:r>
        <w:rPr>
          <w:rStyle w:val="FontStyle429"/>
          <w:rFonts w:eastAsiaTheme="majorEastAsia"/>
          <w:sz w:val="28"/>
          <w:szCs w:val="28"/>
        </w:rPr>
        <w:t xml:space="preserve">                                                                                                        </w:t>
      </w:r>
      <w:r w:rsidR="00240F7C">
        <w:rPr>
          <w:rStyle w:val="FontStyle429"/>
          <w:rFonts w:eastAsiaTheme="majorEastAsia"/>
          <w:sz w:val="28"/>
          <w:szCs w:val="28"/>
        </w:rPr>
        <w:t>Таблица 6</w:t>
      </w:r>
      <w:r>
        <w:rPr>
          <w:rStyle w:val="FontStyle429"/>
          <w:rFonts w:eastAsiaTheme="majorEastAsia"/>
          <w:sz w:val="28"/>
          <w:szCs w:val="28"/>
        </w:rPr>
        <w:t xml:space="preserve">  </w:t>
      </w:r>
      <w:r w:rsidR="00240F7C">
        <w:rPr>
          <w:rStyle w:val="FontStyle429"/>
          <w:rFonts w:eastAsiaTheme="majorEastAsia"/>
          <w:sz w:val="28"/>
          <w:szCs w:val="28"/>
        </w:rPr>
        <w:t xml:space="preserve">                 </w:t>
      </w:r>
    </w:p>
    <w:tbl>
      <w:tblPr>
        <w:tblW w:w="993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2127"/>
        <w:gridCol w:w="1984"/>
        <w:gridCol w:w="2410"/>
        <w:gridCol w:w="3409"/>
      </w:tblGrid>
      <w:tr w:rsidR="0091055F" w:rsidTr="009E193B">
        <w:trPr>
          <w:tblHeader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055F" w:rsidRDefault="0091055F">
            <w:pPr>
              <w:ind w:firstLine="34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Наименование компетенции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055F" w:rsidRDefault="0091055F">
            <w:pPr>
              <w:ind w:firstLine="37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Наименование индикаторов достижения компетенции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055F" w:rsidRDefault="0091055F">
            <w:pPr>
              <w:ind w:firstLine="37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Результаты обучения</w:t>
            </w:r>
          </w:p>
          <w:p w:rsidR="0091055F" w:rsidRDefault="0091055F">
            <w:pPr>
              <w:ind w:firstLine="37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055F" w:rsidRDefault="0091055F">
            <w:pPr>
              <w:ind w:firstLine="32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Типовые контрольные задания</w:t>
            </w:r>
          </w:p>
        </w:tc>
      </w:tr>
      <w:tr w:rsidR="0091055F" w:rsidTr="009E193B"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55F" w:rsidRDefault="0091055F">
            <w:pPr>
              <w:pStyle w:val="ConsPlusNormal"/>
              <w:ind w:firstLine="34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en-US"/>
              </w:rPr>
              <w:t>УК-4</w:t>
            </w:r>
          </w:p>
          <w:p w:rsidR="0091055F" w:rsidRDefault="0091055F">
            <w:pPr>
              <w:pStyle w:val="ConsPlusNormal"/>
              <w:ind w:firstLine="27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en-US"/>
              </w:rPr>
              <w:t>Способность использовать прикладное программное обеспечение при решении профессиональных задач.</w:t>
            </w:r>
          </w:p>
          <w:p w:rsidR="0091055F" w:rsidRDefault="0091055F">
            <w:pPr>
              <w:ind w:firstLine="34"/>
              <w:jc w:val="both"/>
              <w:rPr>
                <w:rFonts w:eastAsia="Calibri"/>
                <w:bCs/>
                <w:lang w:eastAsia="en-US"/>
              </w:rPr>
            </w:pPr>
          </w:p>
          <w:p w:rsidR="0091055F" w:rsidRDefault="0091055F">
            <w:pPr>
              <w:ind w:firstLine="34"/>
              <w:jc w:val="both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55F" w:rsidRDefault="0091055F">
            <w:pPr>
              <w:pStyle w:val="paragraph"/>
              <w:widowControl w:val="0"/>
              <w:spacing w:before="280" w:beforeAutospacing="0" w:after="280" w:afterAutospacing="0"/>
              <w:ind w:firstLine="37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rStyle w:val="normaltextrun"/>
                <w:rFonts w:eastAsiaTheme="majorEastAsia"/>
                <w:sz w:val="22"/>
                <w:szCs w:val="22"/>
              </w:rPr>
              <w:t>1. Использует основные методы и средства получения, представления, хранения и обработки данных. </w:t>
            </w:r>
            <w:r>
              <w:rPr>
                <w:rStyle w:val="eop"/>
                <w:sz w:val="22"/>
                <w:szCs w:val="22"/>
              </w:rPr>
              <w:t> </w:t>
            </w:r>
          </w:p>
          <w:p w:rsidR="0091055F" w:rsidRDefault="0091055F">
            <w:pPr>
              <w:pStyle w:val="a8"/>
              <w:ind w:left="0" w:firstLine="37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055F" w:rsidRDefault="0091055F">
            <w:pPr>
              <w:pStyle w:val="TableParagraph"/>
              <w:ind w:firstLine="37"/>
              <w:jc w:val="both"/>
              <w:rPr>
                <w:color w:val="000000" w:themeColor="text1"/>
                <w:lang w:eastAsia="en-US"/>
              </w:rPr>
            </w:pPr>
            <w:r>
              <w:rPr>
                <w:b/>
                <w:lang w:eastAsia="en-US"/>
              </w:rPr>
              <w:t xml:space="preserve">Знать: </w:t>
            </w:r>
            <w:r>
              <w:rPr>
                <w:color w:val="000000" w:themeColor="text1"/>
                <w:lang w:eastAsia="en-US"/>
              </w:rPr>
              <w:t>основные</w:t>
            </w:r>
            <w:r>
              <w:rPr>
                <w:color w:val="000000" w:themeColor="text1"/>
                <w:spacing w:val="1"/>
                <w:lang w:eastAsia="en-US"/>
              </w:rPr>
              <w:t xml:space="preserve"> </w:t>
            </w:r>
            <w:r>
              <w:rPr>
                <w:color w:val="000000" w:themeColor="text1"/>
                <w:lang w:eastAsia="en-US"/>
              </w:rPr>
              <w:t>принципы</w:t>
            </w:r>
            <w:r>
              <w:rPr>
                <w:color w:val="000000" w:themeColor="text1"/>
                <w:spacing w:val="1"/>
                <w:lang w:eastAsia="en-US"/>
              </w:rPr>
              <w:t xml:space="preserve"> </w:t>
            </w:r>
            <w:r>
              <w:rPr>
                <w:color w:val="000000" w:themeColor="text1"/>
                <w:lang w:eastAsia="en-US"/>
              </w:rPr>
              <w:t>функционирования</w:t>
            </w:r>
            <w:r>
              <w:rPr>
                <w:color w:val="000000" w:themeColor="text1"/>
                <w:spacing w:val="-57"/>
                <w:lang w:eastAsia="en-US"/>
              </w:rPr>
              <w:t xml:space="preserve"> </w:t>
            </w:r>
            <w:r>
              <w:rPr>
                <w:color w:val="000000" w:themeColor="text1"/>
                <w:lang w:eastAsia="en-US"/>
              </w:rPr>
              <w:t>современного</w:t>
            </w:r>
            <w:r>
              <w:rPr>
                <w:color w:val="000000" w:themeColor="text1"/>
                <w:spacing w:val="1"/>
                <w:lang w:eastAsia="en-US"/>
              </w:rPr>
              <w:t xml:space="preserve"> </w:t>
            </w:r>
            <w:r>
              <w:rPr>
                <w:color w:val="000000" w:themeColor="text1"/>
                <w:lang w:eastAsia="en-US"/>
              </w:rPr>
              <w:t>общего</w:t>
            </w:r>
            <w:r>
              <w:rPr>
                <w:color w:val="000000" w:themeColor="text1"/>
                <w:spacing w:val="1"/>
                <w:lang w:eastAsia="en-US"/>
              </w:rPr>
              <w:t xml:space="preserve"> </w:t>
            </w:r>
            <w:r>
              <w:rPr>
                <w:color w:val="000000" w:themeColor="text1"/>
                <w:lang w:eastAsia="en-US"/>
              </w:rPr>
              <w:t>и</w:t>
            </w:r>
            <w:r>
              <w:rPr>
                <w:color w:val="000000" w:themeColor="text1"/>
                <w:spacing w:val="1"/>
                <w:lang w:eastAsia="en-US"/>
              </w:rPr>
              <w:t xml:space="preserve"> </w:t>
            </w:r>
            <w:r>
              <w:rPr>
                <w:color w:val="000000" w:themeColor="text1"/>
                <w:lang w:eastAsia="en-US"/>
              </w:rPr>
              <w:t>профессионального</w:t>
            </w:r>
            <w:r>
              <w:rPr>
                <w:color w:val="000000" w:themeColor="text1"/>
                <w:spacing w:val="-57"/>
                <w:lang w:eastAsia="en-US"/>
              </w:rPr>
              <w:t xml:space="preserve"> </w:t>
            </w:r>
            <w:r>
              <w:rPr>
                <w:color w:val="000000" w:themeColor="text1"/>
                <w:lang w:eastAsia="en-US"/>
              </w:rPr>
              <w:t>прикладного программного</w:t>
            </w:r>
            <w:r>
              <w:rPr>
                <w:color w:val="000000" w:themeColor="text1"/>
                <w:spacing w:val="1"/>
                <w:lang w:eastAsia="en-US"/>
              </w:rPr>
              <w:t xml:space="preserve"> </w:t>
            </w:r>
            <w:r>
              <w:rPr>
                <w:color w:val="000000" w:themeColor="text1"/>
                <w:lang w:eastAsia="en-US"/>
              </w:rPr>
              <w:t>обеспечения.</w:t>
            </w:r>
          </w:p>
          <w:p w:rsidR="0091055F" w:rsidRDefault="0091055F">
            <w:pPr>
              <w:pStyle w:val="TableParagraph"/>
              <w:spacing w:before="9"/>
              <w:ind w:firstLine="37"/>
              <w:jc w:val="both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Уметь: </w:t>
            </w:r>
            <w:r>
              <w:rPr>
                <w:lang w:eastAsia="en-US"/>
              </w:rPr>
              <w:t>использовать возможности современного общего программного обеспечения для решения прикладных задач в сфере финансов.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055F" w:rsidRDefault="0091055F">
            <w:pPr>
              <w:pStyle w:val="a8"/>
              <w:ind w:left="0" w:right="45" w:firstLine="32"/>
              <w:jc w:val="both"/>
              <w:rPr>
                <w:lang w:eastAsia="en-US"/>
              </w:rPr>
            </w:pPr>
            <w:r>
              <w:rPr>
                <w:b/>
                <w:iCs/>
                <w:lang w:eastAsia="en-US"/>
              </w:rPr>
              <w:t xml:space="preserve">Задание 1. </w:t>
            </w:r>
            <w:r>
              <w:rPr>
                <w:lang w:eastAsia="en-US"/>
              </w:rPr>
              <w:t>Подготовить и представить руководителю оценку с выдачей кредитов в банковской организации, подкрепить ее иллюстрациями и диаграммами, используя правило Гая Кавасаки и возможности аналитических инструментов.</w:t>
            </w:r>
          </w:p>
          <w:p w:rsidR="0091055F" w:rsidRDefault="0091055F">
            <w:pPr>
              <w:pStyle w:val="a8"/>
              <w:ind w:left="0" w:right="45" w:firstLine="32"/>
              <w:jc w:val="both"/>
              <w:rPr>
                <w:rFonts w:eastAsia="Calibri"/>
                <w:lang w:eastAsia="en-US"/>
              </w:rPr>
            </w:pPr>
            <w:r>
              <w:rPr>
                <w:b/>
                <w:iCs/>
                <w:lang w:eastAsia="en-US"/>
              </w:rPr>
              <w:t xml:space="preserve">Задание 2. </w:t>
            </w:r>
            <w:r>
              <w:rPr>
                <w:lang w:eastAsia="en-US"/>
              </w:rPr>
              <w:t>С помощью прикладного программного продукта составить список задач компании, выполнить визуализацию процесса выполнения инвестиционного проекта с помощью диаграммы Ганта.</w:t>
            </w:r>
          </w:p>
        </w:tc>
      </w:tr>
      <w:tr w:rsidR="0091055F" w:rsidTr="009E193B">
        <w:trPr>
          <w:trHeight w:val="1624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055F" w:rsidRDefault="0091055F">
            <w:pPr>
              <w:widowControl/>
              <w:rPr>
                <w:rFonts w:eastAsia="Calibri"/>
                <w:bCs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55F" w:rsidRDefault="0091055F">
            <w:pPr>
              <w:pStyle w:val="paragraph"/>
              <w:widowControl w:val="0"/>
              <w:spacing w:before="280" w:beforeAutospacing="0" w:after="280" w:afterAutospacing="0"/>
              <w:ind w:firstLine="37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rStyle w:val="normaltextrun"/>
                <w:rFonts w:eastAsiaTheme="majorEastAsia"/>
                <w:sz w:val="22"/>
                <w:szCs w:val="22"/>
              </w:rPr>
              <w:t>2. Демонстрирует владение профессиональными пакетами прикладных программ. </w:t>
            </w:r>
            <w:r>
              <w:rPr>
                <w:rStyle w:val="eop"/>
                <w:sz w:val="22"/>
                <w:szCs w:val="22"/>
              </w:rPr>
              <w:t> </w:t>
            </w:r>
          </w:p>
          <w:p w:rsidR="0091055F" w:rsidRDefault="0091055F">
            <w:pPr>
              <w:ind w:firstLine="37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055F" w:rsidRPr="00240F7C" w:rsidRDefault="0091055F" w:rsidP="00240F7C">
            <w:pPr>
              <w:pStyle w:val="TableParagraph"/>
              <w:ind w:firstLine="27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Знать: </w:t>
            </w:r>
            <w:r w:rsidR="00240F7C" w:rsidRPr="00240F7C">
              <w:t>функциональные возможности информационных систем и технологий для управления данными.</w:t>
            </w:r>
          </w:p>
          <w:p w:rsidR="0091055F" w:rsidRDefault="0091055F">
            <w:pPr>
              <w:pStyle w:val="TableParagraph"/>
              <w:spacing w:before="9"/>
              <w:ind w:firstLine="37"/>
              <w:jc w:val="both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Уметь: </w:t>
            </w:r>
            <w:r>
              <w:rPr>
                <w:bCs/>
                <w:lang w:eastAsia="en-US"/>
              </w:rPr>
              <w:t>эффективно использовать функциональные возможности информационных технологий для решения прикладных задач, возникающих как в процессе обучения в вузе, так и ходе в будущей профессиональной деятельности.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055F" w:rsidRDefault="0091055F">
            <w:pPr>
              <w:ind w:firstLine="32"/>
              <w:jc w:val="both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b/>
                <w:color w:val="000000" w:themeColor="text1"/>
                <w:lang w:eastAsia="en-US"/>
              </w:rPr>
              <w:t xml:space="preserve">Задание 1. </w:t>
            </w:r>
            <w:r>
              <w:rPr>
                <w:rFonts w:eastAsia="Calibri"/>
                <w:color w:val="000000" w:themeColor="text1"/>
                <w:lang w:eastAsia="en-US"/>
              </w:rPr>
              <w:t>Подготовить в режиме коллективной работы бизнес-план проекта.</w:t>
            </w:r>
          </w:p>
          <w:p w:rsidR="0091055F" w:rsidRDefault="0091055F">
            <w:pPr>
              <w:ind w:firstLine="32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color w:val="000000" w:themeColor="text1"/>
                <w:lang w:eastAsia="en-US"/>
              </w:rPr>
              <w:t xml:space="preserve">Задание 2. </w:t>
            </w:r>
            <w:r>
              <w:rPr>
                <w:rFonts w:eastAsia="Calibri"/>
                <w:lang w:eastAsia="en-US"/>
              </w:rPr>
              <w:t>Сформировать отчет, полученный по результатам анализа открытых данных Правительства Москвы (область задана индивидуально).</w:t>
            </w:r>
          </w:p>
        </w:tc>
      </w:tr>
      <w:tr w:rsidR="0091055F" w:rsidTr="009E193B"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055F" w:rsidRDefault="0091055F">
            <w:pPr>
              <w:widowControl/>
              <w:rPr>
                <w:rFonts w:eastAsia="Calibri"/>
                <w:bCs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55F" w:rsidRDefault="0091055F">
            <w:pPr>
              <w:pStyle w:val="paragraph"/>
              <w:widowControl w:val="0"/>
              <w:spacing w:before="280" w:beforeAutospacing="0" w:after="280" w:afterAutospacing="0"/>
              <w:ind w:firstLine="37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rStyle w:val="normaltextrun"/>
                <w:rFonts w:eastAsiaTheme="majorEastAsia"/>
                <w:sz w:val="22"/>
                <w:szCs w:val="22"/>
              </w:rPr>
              <w:t xml:space="preserve">3. Выбирает необходимое прикладное программное обеспечение в зависимости от решаемой </w:t>
            </w:r>
            <w:r>
              <w:rPr>
                <w:rStyle w:val="normaltextrun"/>
                <w:rFonts w:eastAsiaTheme="majorEastAsia"/>
                <w:sz w:val="22"/>
                <w:szCs w:val="22"/>
              </w:rPr>
              <w:lastRenderedPageBreak/>
              <w:t>задачи. </w:t>
            </w:r>
            <w:r>
              <w:rPr>
                <w:rStyle w:val="eop"/>
                <w:sz w:val="22"/>
                <w:szCs w:val="22"/>
              </w:rPr>
              <w:t> </w:t>
            </w:r>
          </w:p>
          <w:p w:rsidR="0091055F" w:rsidRDefault="0091055F">
            <w:pPr>
              <w:pStyle w:val="paragraph"/>
              <w:widowControl w:val="0"/>
              <w:spacing w:before="280" w:beforeAutospacing="0" w:after="280" w:afterAutospacing="0"/>
              <w:ind w:firstLine="37"/>
              <w:jc w:val="both"/>
              <w:textAlignment w:val="baseline"/>
              <w:rPr>
                <w:rStyle w:val="normaltextrun"/>
                <w:rFonts w:eastAsiaTheme="majorEastAsi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F7C" w:rsidRPr="00240F7C" w:rsidRDefault="00240F7C" w:rsidP="00240F7C">
            <w:pPr>
              <w:pStyle w:val="TableParagraph"/>
              <w:ind w:firstLine="27"/>
              <w:rPr>
                <w:color w:val="000000" w:themeColor="text1"/>
              </w:rPr>
            </w:pPr>
            <w:r w:rsidRPr="00240F7C">
              <w:rPr>
                <w:b/>
                <w:color w:val="000000" w:themeColor="text1"/>
              </w:rPr>
              <w:lastRenderedPageBreak/>
              <w:t xml:space="preserve">Знать: </w:t>
            </w:r>
            <w:r w:rsidRPr="00240F7C">
              <w:rPr>
                <w:color w:val="000000" w:themeColor="text1"/>
              </w:rPr>
              <w:t>классификацию общего и профессионального</w:t>
            </w:r>
            <w:r w:rsidRPr="00240F7C">
              <w:rPr>
                <w:color w:val="000000" w:themeColor="text1"/>
                <w:spacing w:val="1"/>
              </w:rPr>
              <w:t xml:space="preserve"> </w:t>
            </w:r>
            <w:r w:rsidRPr="00240F7C">
              <w:rPr>
                <w:color w:val="000000" w:themeColor="text1"/>
              </w:rPr>
              <w:t>прикладного программного</w:t>
            </w:r>
            <w:r w:rsidRPr="00240F7C">
              <w:rPr>
                <w:color w:val="000000" w:themeColor="text1"/>
                <w:spacing w:val="1"/>
              </w:rPr>
              <w:t xml:space="preserve"> </w:t>
            </w:r>
            <w:r w:rsidRPr="00240F7C">
              <w:rPr>
                <w:color w:val="000000" w:themeColor="text1"/>
              </w:rPr>
              <w:t>обеспечения.</w:t>
            </w:r>
          </w:p>
          <w:p w:rsidR="0091055F" w:rsidRPr="00240F7C" w:rsidRDefault="00240F7C" w:rsidP="00240F7C">
            <w:pPr>
              <w:pStyle w:val="TableParagraph"/>
              <w:spacing w:before="9"/>
              <w:ind w:firstLine="37"/>
              <w:rPr>
                <w:b/>
                <w:color w:val="000000" w:themeColor="text1"/>
                <w:lang w:eastAsia="en-US"/>
              </w:rPr>
            </w:pPr>
            <w:r w:rsidRPr="00240F7C">
              <w:rPr>
                <w:b/>
                <w:bCs/>
                <w:color w:val="000000" w:themeColor="text1"/>
              </w:rPr>
              <w:t xml:space="preserve">Уметь: </w:t>
            </w:r>
            <w:r w:rsidRPr="00240F7C">
              <w:rPr>
                <w:bCs/>
                <w:color w:val="000000" w:themeColor="text1"/>
              </w:rPr>
              <w:t xml:space="preserve">выбирать необходимое </w:t>
            </w:r>
            <w:r w:rsidRPr="00240F7C">
              <w:rPr>
                <w:bCs/>
                <w:color w:val="000000" w:themeColor="text1"/>
              </w:rPr>
              <w:lastRenderedPageBreak/>
              <w:t>прикладное программное обеспечение в зависимости от задачи.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055F" w:rsidRDefault="0091055F">
            <w:pPr>
              <w:ind w:firstLine="32"/>
              <w:jc w:val="both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b/>
                <w:color w:val="000000" w:themeColor="text1"/>
                <w:lang w:eastAsia="en-US"/>
              </w:rPr>
              <w:lastRenderedPageBreak/>
              <w:t xml:space="preserve">Задание 1. </w:t>
            </w:r>
            <w:r>
              <w:rPr>
                <w:rFonts w:eastAsia="Calibri"/>
                <w:color w:val="000000" w:themeColor="text1"/>
                <w:lang w:eastAsia="en-US"/>
              </w:rPr>
              <w:t>Используя реестр российского программного обеспечения, по совокупности требований подобрать программное обеспечение.</w:t>
            </w:r>
          </w:p>
          <w:p w:rsidR="0091055F" w:rsidRDefault="0091055F">
            <w:pPr>
              <w:ind w:firstLine="32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color w:val="000000" w:themeColor="text1"/>
                <w:lang w:eastAsia="en-US"/>
              </w:rPr>
              <w:t xml:space="preserve">Задание 2. </w:t>
            </w:r>
            <w:r>
              <w:rPr>
                <w:rFonts w:eastAsia="Calibri"/>
                <w:lang w:eastAsia="en-US"/>
              </w:rPr>
              <w:t xml:space="preserve">Используя возможности нескольких ИТ-решений одной группы, выбрать наилучшее исходя из </w:t>
            </w:r>
            <w:r>
              <w:rPr>
                <w:rFonts w:eastAsia="Calibri"/>
                <w:lang w:eastAsia="en-US"/>
              </w:rPr>
              <w:lastRenderedPageBreak/>
              <w:t>сформулированных персональных требований.</w:t>
            </w:r>
          </w:p>
        </w:tc>
      </w:tr>
      <w:tr w:rsidR="0091055F" w:rsidTr="009E193B">
        <w:trPr>
          <w:trHeight w:val="1123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055F" w:rsidRDefault="0091055F">
            <w:pPr>
              <w:widowControl/>
              <w:rPr>
                <w:rFonts w:eastAsia="Calibri"/>
                <w:bCs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55F" w:rsidRDefault="0091055F">
            <w:pPr>
              <w:pStyle w:val="paragraph"/>
              <w:widowControl w:val="0"/>
              <w:spacing w:before="280" w:beforeAutospacing="0" w:after="280" w:afterAutospacing="0"/>
              <w:ind w:firstLine="37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rStyle w:val="normaltextrun"/>
                <w:rFonts w:eastAsiaTheme="majorEastAsia"/>
                <w:sz w:val="22"/>
                <w:szCs w:val="22"/>
              </w:rPr>
              <w:t>4. Использует прикладное программное обеспечение для решения конкретных прикладных задач.</w:t>
            </w:r>
            <w:r>
              <w:rPr>
                <w:rStyle w:val="eop"/>
                <w:sz w:val="22"/>
                <w:szCs w:val="22"/>
              </w:rPr>
              <w:t> </w:t>
            </w:r>
          </w:p>
          <w:p w:rsidR="0091055F" w:rsidRDefault="0091055F">
            <w:pPr>
              <w:pStyle w:val="paragraph"/>
              <w:widowControl w:val="0"/>
              <w:spacing w:before="280" w:beforeAutospacing="0" w:after="280" w:afterAutospacing="0"/>
              <w:ind w:firstLine="37"/>
              <w:textAlignment w:val="baseline"/>
              <w:rPr>
                <w:rStyle w:val="normaltextrun"/>
                <w:rFonts w:eastAsiaTheme="majorEastAsi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055F" w:rsidRDefault="0091055F">
            <w:pPr>
              <w:ind w:firstLine="37"/>
              <w:jc w:val="both"/>
              <w:rPr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 xml:space="preserve">Знать: </w:t>
            </w:r>
            <w:r>
              <w:rPr>
                <w:color w:val="000000" w:themeColor="text1"/>
                <w:lang w:eastAsia="en-US"/>
              </w:rPr>
              <w:t>функционал прикладного программного обеспечения.</w:t>
            </w:r>
          </w:p>
          <w:p w:rsidR="0091055F" w:rsidRDefault="0091055F">
            <w:pPr>
              <w:ind w:firstLine="37"/>
              <w:jc w:val="both"/>
              <w:rPr>
                <w:b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 xml:space="preserve">Уметь: </w:t>
            </w:r>
            <w:r>
              <w:rPr>
                <w:color w:val="000000" w:themeColor="text1"/>
                <w:lang w:eastAsia="en-US"/>
              </w:rPr>
              <w:t>применять функционал информационных технологий для решения</w:t>
            </w:r>
            <w:r>
              <w:rPr>
                <w:color w:val="000000" w:themeColor="text1"/>
                <w:spacing w:val="-12"/>
                <w:lang w:eastAsia="en-US"/>
              </w:rPr>
              <w:t xml:space="preserve"> </w:t>
            </w:r>
            <w:r>
              <w:rPr>
                <w:color w:val="000000" w:themeColor="text1"/>
                <w:lang w:eastAsia="en-US"/>
              </w:rPr>
              <w:t>прикладных</w:t>
            </w:r>
            <w:r>
              <w:rPr>
                <w:color w:val="000000" w:themeColor="text1"/>
                <w:spacing w:val="-58"/>
                <w:lang w:eastAsia="en-US"/>
              </w:rPr>
              <w:t xml:space="preserve"> </w:t>
            </w:r>
            <w:r>
              <w:rPr>
                <w:color w:val="000000" w:themeColor="text1"/>
                <w:lang w:eastAsia="en-US"/>
              </w:rPr>
              <w:t>задач будущей профессиональной</w:t>
            </w:r>
            <w:r>
              <w:rPr>
                <w:color w:val="000000" w:themeColor="text1"/>
                <w:spacing w:val="1"/>
                <w:lang w:eastAsia="en-US"/>
              </w:rPr>
              <w:t xml:space="preserve"> </w:t>
            </w:r>
            <w:r>
              <w:rPr>
                <w:color w:val="000000" w:themeColor="text1"/>
                <w:lang w:eastAsia="en-US"/>
              </w:rPr>
              <w:t>деятельности.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055F" w:rsidRDefault="0091055F">
            <w:pPr>
              <w:ind w:firstLine="32"/>
              <w:jc w:val="both"/>
              <w:rPr>
                <w:lang w:eastAsia="en-US"/>
              </w:rPr>
            </w:pPr>
            <w:r>
              <w:rPr>
                <w:rFonts w:eastAsia="Calibri"/>
                <w:b/>
                <w:color w:val="000000" w:themeColor="text1"/>
                <w:lang w:eastAsia="en-US"/>
              </w:rPr>
              <w:t xml:space="preserve">Задание 1. </w:t>
            </w:r>
            <w:r>
              <w:rPr>
                <w:rFonts w:eastAsia="Calibri"/>
                <w:color w:val="000000" w:themeColor="text1"/>
                <w:lang w:eastAsia="en-US"/>
              </w:rPr>
              <w:t xml:space="preserve">Используя симулятор ИС «Госзакупки», посмотреть процесс подготовки документа </w:t>
            </w:r>
            <w:r>
              <w:rPr>
                <w:color w:val="000000"/>
                <w:shd w:val="clear" w:color="auto" w:fill="FFFFFF"/>
                <w:lang w:eastAsia="en-US"/>
              </w:rPr>
              <w:t>«Протокол подведения итогов определения поставщика».</w:t>
            </w:r>
          </w:p>
          <w:p w:rsidR="0091055F" w:rsidRDefault="0091055F">
            <w:pPr>
              <w:ind w:firstLine="32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color w:val="000000" w:themeColor="text1"/>
                <w:lang w:eastAsia="en-US"/>
              </w:rPr>
              <w:t xml:space="preserve">Задание 2. </w:t>
            </w:r>
            <w:r>
              <w:rPr>
                <w:rFonts w:eastAsia="Calibri"/>
                <w:lang w:eastAsia="en-US"/>
              </w:rPr>
              <w:t>Используя функционал облачных технологий, подготовить и согласовать план выполнения самостоятельной работы по дисциплине в группе.</w:t>
            </w:r>
          </w:p>
        </w:tc>
      </w:tr>
      <w:tr w:rsidR="0091055F" w:rsidTr="009E193B"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55F" w:rsidRDefault="0091055F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en-US"/>
              </w:rPr>
              <w:t>УК-10</w:t>
            </w:r>
          </w:p>
          <w:p w:rsidR="0091055F" w:rsidRDefault="0091055F">
            <w:pPr>
              <w:ind w:firstLine="34"/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задач.</w:t>
            </w:r>
          </w:p>
          <w:p w:rsidR="0091055F" w:rsidRDefault="0091055F">
            <w:pPr>
              <w:ind w:firstLine="34"/>
              <w:jc w:val="both"/>
              <w:rPr>
                <w:color w:val="000000" w:themeColor="text1"/>
                <w:lang w:eastAsia="en-US"/>
              </w:rPr>
            </w:pPr>
          </w:p>
          <w:p w:rsidR="0091055F" w:rsidRDefault="0091055F">
            <w:pPr>
              <w:ind w:firstLine="34"/>
              <w:jc w:val="both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55F" w:rsidRDefault="0091055F">
            <w:pPr>
              <w:pStyle w:val="paragraph"/>
              <w:widowControl w:val="0"/>
              <w:spacing w:before="280" w:beforeAutospacing="0" w:after="280" w:afterAutospacing="0"/>
              <w:ind w:firstLine="37"/>
              <w:jc w:val="both"/>
              <w:textAlignment w:val="baseline"/>
              <w:rPr>
                <w:rStyle w:val="eop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</w:t>
            </w:r>
            <w:r>
              <w:rPr>
                <w:rStyle w:val="normaltextrun"/>
                <w:rFonts w:eastAsiaTheme="majorEastAsia"/>
                <w:sz w:val="22"/>
                <w:szCs w:val="22"/>
              </w:rPr>
              <w:t xml:space="preserve"> Четко описывает состав и структуру требуемых данных и информации, грамотно реализует процессы их сбора, обработки и интерпретации</w:t>
            </w:r>
            <w:r>
              <w:rPr>
                <w:rStyle w:val="eop"/>
                <w:sz w:val="22"/>
                <w:szCs w:val="22"/>
              </w:rPr>
              <w:t>.</w:t>
            </w:r>
          </w:p>
          <w:p w:rsidR="0091055F" w:rsidRDefault="0091055F">
            <w:pPr>
              <w:pStyle w:val="paragraph"/>
              <w:widowControl w:val="0"/>
              <w:spacing w:before="280" w:beforeAutospacing="0" w:after="280" w:afterAutospacing="0"/>
              <w:ind w:firstLine="37"/>
              <w:textAlignment w:val="baseline"/>
              <w:rPr>
                <w:rStyle w:val="normaltextrun"/>
                <w:rFonts w:eastAsiaTheme="majorEastAsi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055F" w:rsidRDefault="0091055F">
            <w:pPr>
              <w:pStyle w:val="TableParagraph"/>
              <w:ind w:firstLine="37"/>
              <w:jc w:val="both"/>
              <w:rPr>
                <w:bCs/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t xml:space="preserve">Знать: </w:t>
            </w:r>
            <w:r>
              <w:rPr>
                <w:bCs/>
                <w:color w:val="000000" w:themeColor="text1"/>
                <w:lang w:eastAsia="en-US"/>
              </w:rPr>
              <w:t>особенности решаемых прикладных задач, наборы требуемых для их решения данных и логику обработки.</w:t>
            </w:r>
          </w:p>
          <w:p w:rsidR="0091055F" w:rsidRDefault="0091055F">
            <w:pPr>
              <w:pStyle w:val="TableParagraph"/>
              <w:ind w:firstLine="37"/>
              <w:jc w:val="both"/>
              <w:rPr>
                <w:color w:val="FF0000"/>
                <w:lang w:eastAsia="en-US"/>
              </w:rPr>
            </w:pPr>
            <w:r>
              <w:rPr>
                <w:b/>
                <w:lang w:eastAsia="en-US"/>
              </w:rPr>
              <w:t xml:space="preserve">Уметь: </w:t>
            </w:r>
            <w:r>
              <w:rPr>
                <w:bCs/>
                <w:lang w:eastAsia="en-US"/>
              </w:rPr>
              <w:t>анализировать и систематизировать информацию, полученную из различных источников с использованием информационных технологий.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055F" w:rsidRDefault="0091055F">
            <w:pPr>
              <w:pStyle w:val="a8"/>
              <w:ind w:left="0" w:right="45" w:firstLine="32"/>
              <w:jc w:val="both"/>
              <w:rPr>
                <w:lang w:eastAsia="en-US"/>
              </w:rPr>
            </w:pPr>
            <w:r>
              <w:rPr>
                <w:b/>
                <w:iCs/>
                <w:lang w:eastAsia="en-US"/>
              </w:rPr>
              <w:t xml:space="preserve">Задание 1. </w:t>
            </w:r>
            <w:r>
              <w:rPr>
                <w:lang w:eastAsia="en-US"/>
              </w:rPr>
              <w:t>Подготовить дашборд с набором типов элементов: срезы, временные шкалы, диаграммы и показатели применительно к заданной бизнес-задаче.</w:t>
            </w:r>
          </w:p>
          <w:p w:rsidR="0091055F" w:rsidRDefault="0091055F">
            <w:pPr>
              <w:ind w:firstLine="32"/>
              <w:jc w:val="both"/>
              <w:rPr>
                <w:rFonts w:eastAsia="Calibri"/>
                <w:lang w:eastAsia="en-US"/>
              </w:rPr>
            </w:pPr>
            <w:r>
              <w:rPr>
                <w:b/>
                <w:iCs/>
                <w:lang w:eastAsia="en-US"/>
              </w:rPr>
              <w:t xml:space="preserve">Задание 2. </w:t>
            </w:r>
            <w:r>
              <w:rPr>
                <w:lang w:eastAsia="en-US"/>
              </w:rPr>
              <w:t xml:space="preserve">Проанализировать полноту и качество данных, полученных из открытых источников, для проведения анализа бизнес-ситуации. Используя решения </w:t>
            </w:r>
            <w:r>
              <w:rPr>
                <w:lang w:val="en-GB" w:eastAsia="en-US"/>
              </w:rPr>
              <w:t>YandexDataLens</w:t>
            </w:r>
            <w:r>
              <w:rPr>
                <w:lang w:eastAsia="en-US"/>
              </w:rPr>
              <w:t>, построить диаграммы в соответствие с имеющимися данными и поставленной задачей.</w:t>
            </w:r>
          </w:p>
        </w:tc>
      </w:tr>
      <w:tr w:rsidR="0091055F" w:rsidTr="009E193B"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055F" w:rsidRDefault="0091055F">
            <w:pPr>
              <w:widowControl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055F" w:rsidRDefault="0091055F">
            <w:pPr>
              <w:pStyle w:val="paragraph"/>
              <w:widowControl w:val="0"/>
              <w:spacing w:before="280" w:beforeAutospacing="0" w:after="280" w:afterAutospacing="0"/>
              <w:ind w:firstLine="37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rStyle w:val="normaltextrun"/>
                <w:rFonts w:eastAsiaTheme="majorEastAsia"/>
                <w:sz w:val="22"/>
                <w:szCs w:val="22"/>
              </w:rPr>
              <w:t>2. Обосновывает сущность происходящего, выявляет закономерности, понимает природу вариабельности.</w:t>
            </w:r>
            <w:r>
              <w:rPr>
                <w:rStyle w:val="eop"/>
                <w:sz w:val="22"/>
                <w:szCs w:val="22"/>
              </w:rPr>
              <w:t>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055F" w:rsidRDefault="0091055F">
            <w:pPr>
              <w:pStyle w:val="TableParagraph"/>
              <w:tabs>
                <w:tab w:val="left" w:pos="289"/>
              </w:tabs>
              <w:spacing w:before="36"/>
              <w:ind w:firstLine="37"/>
              <w:jc w:val="both"/>
              <w:rPr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Знать</w:t>
            </w:r>
            <w:r>
              <w:rPr>
                <w:bCs/>
                <w:color w:val="000000" w:themeColor="text1"/>
                <w:lang w:eastAsia="en-US"/>
              </w:rPr>
              <w:t>: особенности и специфику выявленных связей между данными, показателями, объектами в решаемой прикладной задаче.</w:t>
            </w:r>
          </w:p>
          <w:p w:rsidR="0091055F" w:rsidRDefault="0091055F">
            <w:pPr>
              <w:pStyle w:val="TableParagraph"/>
              <w:tabs>
                <w:tab w:val="left" w:pos="289"/>
              </w:tabs>
              <w:ind w:firstLine="37"/>
              <w:jc w:val="both"/>
              <w:rPr>
                <w:b/>
                <w:bCs/>
                <w:color w:val="FF0000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 xml:space="preserve">Уметь: </w:t>
            </w:r>
            <w:r>
              <w:rPr>
                <w:bCs/>
                <w:color w:val="000000" w:themeColor="text1"/>
                <w:lang w:eastAsia="en-US"/>
              </w:rPr>
              <w:t>применять на практике ИТ-инструменты для выявления закономерностей и построения сценариев для выбора решений.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055F" w:rsidRDefault="0091055F">
            <w:pPr>
              <w:ind w:firstLine="32"/>
              <w:jc w:val="both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b/>
                <w:color w:val="000000" w:themeColor="text1"/>
                <w:lang w:eastAsia="en-US"/>
              </w:rPr>
              <w:t xml:space="preserve">Задание 1. </w:t>
            </w:r>
            <w:r>
              <w:rPr>
                <w:rFonts w:eastAsia="Calibri"/>
                <w:color w:val="000000" w:themeColor="text1"/>
                <w:lang w:eastAsia="en-US"/>
              </w:rPr>
              <w:t>Проанализировать имеющиеся данные, построив регрессионную модель; использовать метод кластеризации для классификации объектов.</w:t>
            </w:r>
          </w:p>
          <w:p w:rsidR="0091055F" w:rsidRDefault="0091055F">
            <w:pPr>
              <w:ind w:firstLine="32"/>
              <w:jc w:val="both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b/>
                <w:color w:val="000000" w:themeColor="text1"/>
                <w:lang w:eastAsia="en-US"/>
              </w:rPr>
              <w:t xml:space="preserve">Задание 2. </w:t>
            </w:r>
            <w:r>
              <w:rPr>
                <w:rFonts w:eastAsia="Calibri"/>
                <w:color w:val="000000" w:themeColor="text1"/>
                <w:lang w:eastAsia="en-US"/>
              </w:rPr>
              <w:t xml:space="preserve">Построить динамическую панель управления данными для анализа альтернативными решений. </w:t>
            </w:r>
          </w:p>
        </w:tc>
      </w:tr>
      <w:tr w:rsidR="0091055F" w:rsidTr="009E193B"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055F" w:rsidRDefault="0091055F">
            <w:pPr>
              <w:widowControl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055F" w:rsidRDefault="0091055F">
            <w:pPr>
              <w:pStyle w:val="paragraph"/>
              <w:widowControl w:val="0"/>
              <w:spacing w:before="280" w:beforeAutospacing="0" w:after="280" w:afterAutospacing="0"/>
              <w:ind w:firstLine="37"/>
              <w:jc w:val="both"/>
              <w:textAlignment w:val="baseline"/>
              <w:rPr>
                <w:rStyle w:val="normaltextrun"/>
                <w:rFonts w:eastAsiaTheme="majorEastAsia"/>
                <w:sz w:val="22"/>
                <w:szCs w:val="22"/>
              </w:rPr>
            </w:pPr>
            <w:r>
              <w:rPr>
                <w:rStyle w:val="normaltextrun"/>
                <w:rFonts w:eastAsiaTheme="majorEastAsia"/>
                <w:sz w:val="22"/>
                <w:szCs w:val="22"/>
              </w:rPr>
              <w:t xml:space="preserve">3. Формулирует признак классификации, </w:t>
            </w:r>
            <w:r>
              <w:rPr>
                <w:rStyle w:val="normaltextrun"/>
                <w:rFonts w:eastAsiaTheme="majorEastAsia"/>
                <w:sz w:val="22"/>
                <w:szCs w:val="22"/>
              </w:rPr>
              <w:lastRenderedPageBreak/>
              <w:t>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  <w:r>
              <w:rPr>
                <w:rStyle w:val="eop"/>
                <w:sz w:val="22"/>
                <w:szCs w:val="22"/>
              </w:rPr>
              <w:t>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55F" w:rsidRDefault="0091055F">
            <w:pPr>
              <w:pStyle w:val="TableParagraph"/>
              <w:tabs>
                <w:tab w:val="left" w:pos="289"/>
              </w:tabs>
              <w:ind w:firstLine="37"/>
              <w:jc w:val="both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lastRenderedPageBreak/>
              <w:t xml:space="preserve">Знать: </w:t>
            </w:r>
            <w:r>
              <w:rPr>
                <w:bCs/>
                <w:color w:val="000000" w:themeColor="text1"/>
                <w:lang w:eastAsia="en-US"/>
              </w:rPr>
              <w:t xml:space="preserve">основные признаки классификации. </w:t>
            </w:r>
          </w:p>
          <w:p w:rsidR="0091055F" w:rsidRDefault="0091055F">
            <w:pPr>
              <w:pStyle w:val="TableParagraph"/>
              <w:ind w:firstLine="37"/>
              <w:jc w:val="both"/>
              <w:rPr>
                <w:b/>
                <w:color w:val="FF0000"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t xml:space="preserve">Уметь: </w:t>
            </w:r>
            <w:r>
              <w:rPr>
                <w:bCs/>
                <w:color w:val="000000" w:themeColor="text1"/>
                <w:lang w:eastAsia="en-US"/>
              </w:rPr>
              <w:t xml:space="preserve">применить на </w:t>
            </w:r>
            <w:r>
              <w:rPr>
                <w:bCs/>
                <w:color w:val="000000" w:themeColor="text1"/>
                <w:lang w:eastAsia="en-US"/>
              </w:rPr>
              <w:lastRenderedPageBreak/>
              <w:t>практике понятие однородности для расчета экономических показателей.</w:t>
            </w:r>
          </w:p>
          <w:p w:rsidR="0091055F" w:rsidRDefault="0091055F">
            <w:pPr>
              <w:pStyle w:val="TableParagraph"/>
              <w:tabs>
                <w:tab w:val="left" w:pos="289"/>
              </w:tabs>
              <w:spacing w:before="36"/>
              <w:ind w:firstLine="37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55F" w:rsidRDefault="0091055F">
            <w:pPr>
              <w:ind w:firstLine="32"/>
              <w:jc w:val="both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b/>
                <w:color w:val="000000" w:themeColor="text1"/>
                <w:lang w:eastAsia="en-US"/>
              </w:rPr>
              <w:lastRenderedPageBreak/>
              <w:t xml:space="preserve">Задание 1. </w:t>
            </w:r>
            <w:r>
              <w:rPr>
                <w:rFonts w:eastAsia="Calibri"/>
                <w:color w:val="000000" w:themeColor="text1"/>
                <w:lang w:eastAsia="en-US"/>
              </w:rPr>
              <w:t>Проанализировать имеющиеся данные, используя метод кластеризации для классификации объектов.</w:t>
            </w:r>
          </w:p>
          <w:p w:rsidR="0091055F" w:rsidRDefault="0091055F">
            <w:pPr>
              <w:ind w:firstLine="32"/>
              <w:jc w:val="both"/>
              <w:rPr>
                <w:rFonts w:eastAsia="Calibri"/>
                <w:bCs/>
                <w:color w:val="000000" w:themeColor="text1"/>
                <w:lang w:eastAsia="en-US"/>
              </w:rPr>
            </w:pPr>
            <w:r>
              <w:rPr>
                <w:rFonts w:eastAsia="Calibri"/>
                <w:b/>
                <w:color w:val="000000" w:themeColor="text1"/>
                <w:lang w:eastAsia="en-US"/>
              </w:rPr>
              <w:lastRenderedPageBreak/>
              <w:t xml:space="preserve">Задание 2. </w:t>
            </w:r>
            <w:r>
              <w:rPr>
                <w:rFonts w:eastAsia="Calibri"/>
                <w:bCs/>
                <w:color w:val="000000" w:themeColor="text1"/>
                <w:lang w:eastAsia="en-US"/>
              </w:rPr>
              <w:t>Проанализировать полученные данные и подготовить на их основе систему взаимосвязанных показателей. Применить различные функции табличного процессора для автоматизации расчетов.</w:t>
            </w:r>
          </w:p>
          <w:p w:rsidR="0091055F" w:rsidRDefault="0091055F">
            <w:pPr>
              <w:ind w:firstLine="32"/>
              <w:jc w:val="both"/>
              <w:rPr>
                <w:rFonts w:eastAsia="Calibri"/>
                <w:lang w:eastAsia="en-US"/>
              </w:rPr>
            </w:pPr>
          </w:p>
        </w:tc>
      </w:tr>
      <w:tr w:rsidR="0091055F" w:rsidTr="009E193B"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055F" w:rsidRDefault="0091055F">
            <w:pPr>
              <w:widowControl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055F" w:rsidRDefault="0091055F">
            <w:pPr>
              <w:pStyle w:val="paragraph"/>
              <w:widowControl w:val="0"/>
              <w:spacing w:before="280" w:beforeAutospacing="0" w:after="280" w:afterAutospacing="0"/>
              <w:ind w:firstLine="37"/>
              <w:jc w:val="both"/>
              <w:textAlignment w:val="baseline"/>
              <w:rPr>
                <w:rStyle w:val="normaltextrun"/>
                <w:sz w:val="22"/>
                <w:szCs w:val="22"/>
              </w:rPr>
            </w:pPr>
            <w:r>
              <w:rPr>
                <w:rStyle w:val="normaltextrun"/>
                <w:rFonts w:eastAsiaTheme="majorEastAsia"/>
                <w:sz w:val="22"/>
                <w:szCs w:val="22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 </w:t>
            </w:r>
            <w:r>
              <w:rPr>
                <w:rStyle w:val="contextualspellingandgrammarerror"/>
                <w:sz w:val="22"/>
                <w:szCs w:val="22"/>
              </w:rPr>
              <w:t>т.д.</w:t>
            </w:r>
            <w:r>
              <w:rPr>
                <w:rStyle w:val="normaltextrun"/>
                <w:rFonts w:eastAsiaTheme="majorEastAsia"/>
                <w:sz w:val="22"/>
                <w:szCs w:val="22"/>
              </w:rPr>
              <w:t> в рассуждениях других участников деятельности.</w:t>
            </w:r>
            <w:r>
              <w:rPr>
                <w:rStyle w:val="eop"/>
                <w:sz w:val="22"/>
                <w:szCs w:val="22"/>
              </w:rPr>
              <w:t>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055F" w:rsidRDefault="0091055F">
            <w:pPr>
              <w:ind w:firstLine="37"/>
              <w:jc w:val="both"/>
              <w:rPr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Знать:</w:t>
            </w:r>
            <w:r>
              <w:rPr>
                <w:color w:val="000000" w:themeColor="text1"/>
                <w:lang w:eastAsia="en-US"/>
              </w:rPr>
              <w:t xml:space="preserve"> основы логики и аргументации для обоснования путей решения задачи и обоснования полученных результатов.</w:t>
            </w:r>
          </w:p>
          <w:p w:rsidR="0091055F" w:rsidRDefault="0091055F">
            <w:pPr>
              <w:ind w:firstLine="37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Уметь:</w:t>
            </w:r>
            <w:r>
              <w:rPr>
                <w:color w:val="000000" w:themeColor="text1"/>
                <w:lang w:eastAsia="en-US"/>
              </w:rPr>
              <w:t xml:space="preserve"> применять на практике основы логики и аргументации для обоснования путей решения задачи и обоснования полученных результатов.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055F" w:rsidRDefault="0091055F">
            <w:pPr>
              <w:ind w:firstLine="32"/>
              <w:jc w:val="both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b/>
                <w:color w:val="000000" w:themeColor="text1"/>
                <w:lang w:eastAsia="en-US"/>
              </w:rPr>
              <w:t xml:space="preserve">Задание 1. </w:t>
            </w:r>
            <w:r>
              <w:rPr>
                <w:rFonts w:eastAsia="Calibri"/>
                <w:color w:val="000000" w:themeColor="text1"/>
                <w:lang w:eastAsia="en-US"/>
              </w:rPr>
              <w:t xml:space="preserve">Разработать опрос и проанализировать его результаты, использовать сервис </w:t>
            </w:r>
            <w:r>
              <w:rPr>
                <w:rFonts w:eastAsia="Calibri"/>
                <w:color w:val="000000" w:themeColor="text1"/>
                <w:lang w:val="en-GB" w:eastAsia="en-US"/>
              </w:rPr>
              <w:t>Y</w:t>
            </w:r>
            <w:r>
              <w:rPr>
                <w:rFonts w:eastAsia="Calibri"/>
                <w:color w:val="000000" w:themeColor="text1"/>
                <w:lang w:val="en-US" w:eastAsia="en-US"/>
              </w:rPr>
              <w:t>andex</w:t>
            </w:r>
            <w:r w:rsidRPr="0091055F">
              <w:rPr>
                <w:rFonts w:eastAsia="Calibri"/>
                <w:color w:val="000000" w:themeColor="text1"/>
                <w:lang w:eastAsia="en-US"/>
              </w:rPr>
              <w:t xml:space="preserve"> </w:t>
            </w:r>
            <w:r>
              <w:rPr>
                <w:rFonts w:eastAsia="Calibri"/>
                <w:color w:val="000000" w:themeColor="text1"/>
                <w:lang w:val="en-US" w:eastAsia="en-US"/>
              </w:rPr>
              <w:t>Forms</w:t>
            </w:r>
            <w:r>
              <w:rPr>
                <w:rFonts w:eastAsia="Calibri"/>
                <w:color w:val="000000" w:themeColor="text1"/>
                <w:lang w:eastAsia="en-US"/>
              </w:rPr>
              <w:t>. Интерпретировать результаты.</w:t>
            </w:r>
          </w:p>
          <w:p w:rsidR="0091055F" w:rsidRDefault="0091055F">
            <w:pPr>
              <w:ind w:firstLine="32"/>
              <w:jc w:val="both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b/>
                <w:color w:val="000000" w:themeColor="text1"/>
                <w:lang w:eastAsia="en-US"/>
              </w:rPr>
              <w:t xml:space="preserve">Задание 2. </w:t>
            </w:r>
            <w:r>
              <w:rPr>
                <w:rFonts w:eastAsia="Calibri"/>
                <w:color w:val="000000" w:themeColor="text1"/>
                <w:lang w:eastAsia="en-US"/>
              </w:rPr>
              <w:t>Изучив тенденции развития финтех для выбранного сферы финансовой отрасли, обосновать потенциал технологий и возможные риски внедрения. Результат представить в виде ментальной карты.</w:t>
            </w:r>
          </w:p>
        </w:tc>
      </w:tr>
      <w:tr w:rsidR="0091055F" w:rsidTr="009E193B"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055F" w:rsidRDefault="0091055F">
            <w:pPr>
              <w:widowControl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55F" w:rsidRDefault="009E193B">
            <w:pPr>
              <w:pStyle w:val="paragraph"/>
              <w:widowControl w:val="0"/>
              <w:spacing w:before="280" w:beforeAutospacing="0" w:after="280" w:afterAutospacing="0"/>
              <w:ind w:firstLine="37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rStyle w:val="normaltextrun"/>
                <w:rFonts w:eastAsiaTheme="majorEastAsia"/>
                <w:sz w:val="22"/>
                <w:szCs w:val="22"/>
              </w:rPr>
              <w:t>5.</w:t>
            </w:r>
            <w:r w:rsidR="0091055F">
              <w:rPr>
                <w:rStyle w:val="normaltextrun"/>
                <w:rFonts w:eastAsiaTheme="majorEastAsia"/>
                <w:sz w:val="22"/>
                <w:szCs w:val="22"/>
              </w:rPr>
              <w:t>Аргументированно и логично представляет свою точку зрения посредством и на основе системного описания.</w:t>
            </w:r>
            <w:r w:rsidR="0091055F">
              <w:rPr>
                <w:rStyle w:val="eop"/>
                <w:sz w:val="22"/>
                <w:szCs w:val="22"/>
              </w:rPr>
              <w:t> </w:t>
            </w:r>
          </w:p>
          <w:p w:rsidR="0091055F" w:rsidRDefault="0091055F">
            <w:pPr>
              <w:pStyle w:val="paragraph"/>
              <w:widowControl w:val="0"/>
              <w:spacing w:before="280" w:beforeAutospacing="0" w:after="280" w:afterAutospacing="0"/>
              <w:ind w:firstLine="37"/>
              <w:textAlignment w:val="baseline"/>
              <w:rPr>
                <w:rStyle w:val="normaltextrun"/>
                <w:rFonts w:eastAsiaTheme="majorEastAsi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055F" w:rsidRDefault="0091055F">
            <w:pPr>
              <w:ind w:firstLine="37"/>
              <w:jc w:val="both"/>
              <w:rPr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Знать:</w:t>
            </w:r>
            <w:r>
              <w:rPr>
                <w:color w:val="000000" w:themeColor="text1"/>
                <w:lang w:eastAsia="en-US"/>
              </w:rPr>
              <w:t xml:space="preserve"> - основы системного подхода к описанию прикладной задачи</w:t>
            </w:r>
          </w:p>
          <w:p w:rsidR="0091055F" w:rsidRDefault="0091055F">
            <w:pPr>
              <w:ind w:firstLine="37"/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-средства и инструменты представления, систематизации и визуализации информации. </w:t>
            </w:r>
          </w:p>
          <w:p w:rsidR="0091055F" w:rsidRDefault="0091055F">
            <w:pPr>
              <w:ind w:firstLine="37"/>
              <w:jc w:val="both"/>
              <w:rPr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Уметь:</w:t>
            </w:r>
            <w:r>
              <w:rPr>
                <w:color w:val="000000" w:themeColor="text1"/>
                <w:lang w:eastAsia="en-US"/>
              </w:rPr>
              <w:t xml:space="preserve"> использовать средства представления и визуализации данных, на основании которых аргументировать и делать выводы.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055F" w:rsidRDefault="0091055F">
            <w:pPr>
              <w:ind w:firstLine="32"/>
              <w:jc w:val="both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b/>
                <w:color w:val="000000" w:themeColor="text1"/>
                <w:lang w:eastAsia="en-US"/>
              </w:rPr>
              <w:t xml:space="preserve">Задание 1. </w:t>
            </w:r>
            <w:r>
              <w:rPr>
                <w:rFonts w:eastAsia="Calibri"/>
                <w:color w:val="000000" w:themeColor="text1"/>
                <w:lang w:eastAsia="en-US"/>
              </w:rPr>
              <w:t>Построить интеллект-карту для анализа текущего применения государственных информационных систем.</w:t>
            </w:r>
          </w:p>
          <w:p w:rsidR="0091055F" w:rsidRDefault="0091055F">
            <w:pPr>
              <w:ind w:firstLine="32"/>
              <w:jc w:val="both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b/>
                <w:color w:val="000000" w:themeColor="text1"/>
                <w:lang w:eastAsia="en-US"/>
              </w:rPr>
              <w:t xml:space="preserve">Задание 2. </w:t>
            </w:r>
            <w:r>
              <w:rPr>
                <w:rFonts w:eastAsia="Calibri"/>
                <w:color w:val="000000" w:themeColor="text1"/>
                <w:lang w:eastAsia="en-US"/>
              </w:rPr>
              <w:t xml:space="preserve">Изучить открытые источники о текущем уровне применения информационных технологий в страховании: визуализировать результаты с помощью </w:t>
            </w:r>
            <w:r>
              <w:rPr>
                <w:rFonts w:eastAsia="Calibri"/>
                <w:color w:val="000000" w:themeColor="text1"/>
                <w:lang w:val="en-GB" w:eastAsia="en-US"/>
              </w:rPr>
              <w:t>Piktochart</w:t>
            </w:r>
            <w:r>
              <w:rPr>
                <w:rFonts w:eastAsia="Calibri"/>
                <w:color w:val="000000" w:themeColor="text1"/>
                <w:lang w:eastAsia="en-US"/>
              </w:rPr>
              <w:t>.</w:t>
            </w:r>
          </w:p>
        </w:tc>
      </w:tr>
      <w:tr w:rsidR="009E193B" w:rsidTr="009E193B">
        <w:trPr>
          <w:trHeight w:val="270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E193B" w:rsidRDefault="009E193B" w:rsidP="009E193B">
            <w:pPr>
              <w:tabs>
                <w:tab w:val="left" w:pos="540"/>
              </w:tabs>
              <w:jc w:val="center"/>
              <w:rPr>
                <w:b/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lastRenderedPageBreak/>
              <w:t>УК-15</w:t>
            </w:r>
          </w:p>
          <w:p w:rsidR="009E193B" w:rsidRDefault="009E193B" w:rsidP="009E193B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Способность релевантно решаемым задачам использовать информационные ресурсы и информационно-коммуникационные технологии для достижения целей, связанных с профессиональной деятельностью, обучением, участием в жизни общества и других сферах жизни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193B" w:rsidRDefault="009E193B" w:rsidP="009E193B">
            <w:pPr>
              <w:spacing w:line="278" w:lineRule="exact"/>
              <w:rPr>
                <w:b/>
                <w:bCs/>
                <w:color w:val="000000" w:themeColor="text1"/>
              </w:rPr>
            </w:pPr>
            <w:r>
              <w:rPr>
                <w:color w:val="000000" w:themeColor="text1"/>
              </w:rPr>
              <w:t>1. Самостоятельно выбирает и использует цифровые средства общения, осуществляет поиск и/или создание контента в соответствии с целью взаимодействия, в том числе для организации совместной деятельности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193B" w:rsidRDefault="009E193B" w:rsidP="009E193B">
            <w:pPr>
              <w:spacing w:line="278" w:lineRule="exact"/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Знать:</w:t>
            </w:r>
          </w:p>
          <w:p w:rsidR="009E193B" w:rsidRDefault="009E193B" w:rsidP="009E193B">
            <w:pPr>
              <w:spacing w:line="278" w:lineRule="exact"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функциональные возможности цифровых средств общения для подготовки и применения коллективной работы</w:t>
            </w:r>
          </w:p>
          <w:p w:rsidR="009E193B" w:rsidRDefault="009E193B" w:rsidP="009E193B">
            <w:pPr>
              <w:spacing w:line="278" w:lineRule="exact"/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Уметь:</w:t>
            </w:r>
          </w:p>
          <w:p w:rsidR="009E193B" w:rsidRDefault="009E193B" w:rsidP="009E193B">
            <w:pPr>
              <w:spacing w:line="278" w:lineRule="exact"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анализировать особенности коллективного взаимодействия при решении практической задачи и подбирать соответствующие технологии совместной работы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193B" w:rsidRDefault="009E193B" w:rsidP="009E193B">
            <w:pPr>
              <w:spacing w:line="278" w:lineRule="exact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Задание 1</w:t>
            </w:r>
          </w:p>
          <w:p w:rsidR="009E193B" w:rsidRDefault="009E193B" w:rsidP="009E193B">
            <w:pPr>
              <w:spacing w:line="278" w:lineRule="exact"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Для подготовки совместного отчета по итогам работы подразделения за год необходимо объединить все проделанные работы сотрудников в один документ согласно утвержденной структуре. Представьте вариант используемого программного обеспечения и сценарий работы.</w:t>
            </w:r>
          </w:p>
          <w:p w:rsidR="009E193B" w:rsidRDefault="009E193B" w:rsidP="009E193B">
            <w:pPr>
              <w:spacing w:line="278" w:lineRule="exact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Задание 2</w:t>
            </w:r>
          </w:p>
          <w:p w:rsidR="009E193B" w:rsidRDefault="009E193B" w:rsidP="009E193B">
            <w:pPr>
              <w:spacing w:line="278" w:lineRule="exact"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В процессе выполнения проекта возникла необходимость фиксировать отклонения на различных этапах его выполнения. Команда проекта распределенная и работает в гибридном формате. Предложите набор технологий для объединения усилий сотрудников над задачей, которая была поставлена руководством.</w:t>
            </w:r>
          </w:p>
        </w:tc>
      </w:tr>
      <w:tr w:rsidR="009E193B" w:rsidTr="009E193B">
        <w:trPr>
          <w:trHeight w:val="270"/>
        </w:trPr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E193B" w:rsidRDefault="009E193B" w:rsidP="009E193B">
            <w:pPr>
              <w:widowControl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193B" w:rsidRDefault="009E193B" w:rsidP="009E193B">
            <w:pPr>
              <w:suppressAutoHyphens w:val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2. Владеет навыками организации взаимодействия и коммуникации с помощью информационных систем и/или цифровых сервисов и технологий.</w:t>
            </w:r>
          </w:p>
          <w:p w:rsidR="009E193B" w:rsidRDefault="009E193B" w:rsidP="009E193B">
            <w:pPr>
              <w:pStyle w:val="paragraph"/>
              <w:widowControl w:val="0"/>
              <w:spacing w:before="280" w:beforeAutospacing="0" w:after="280" w:afterAutospacing="0"/>
              <w:ind w:firstLine="37"/>
              <w:jc w:val="both"/>
              <w:textAlignment w:val="baseline"/>
              <w:rPr>
                <w:rStyle w:val="normaltextrun"/>
                <w:rFonts w:eastAsiaTheme="majorEastAsia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193B" w:rsidRDefault="009E193B" w:rsidP="009E193B">
            <w:pPr>
              <w:spacing w:line="278" w:lineRule="exac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Знать:</w:t>
            </w:r>
          </w:p>
          <w:p w:rsidR="009E193B" w:rsidRDefault="009E193B" w:rsidP="009E193B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принципы организации совместной работы и распределение задач между участниками коллектива</w:t>
            </w:r>
          </w:p>
          <w:p w:rsidR="009E193B" w:rsidRDefault="009E193B" w:rsidP="009E193B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Уметь:</w:t>
            </w:r>
          </w:p>
          <w:p w:rsidR="009E193B" w:rsidRDefault="009E193B" w:rsidP="009E193B">
            <w:pPr>
              <w:ind w:firstLine="37"/>
              <w:jc w:val="both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</w:rPr>
              <w:t>настраивать функционал информационных систем/ИТ-приложений для отражения ролей и задач участников выполнения коллективной работы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193B" w:rsidRDefault="009E193B" w:rsidP="009E193B">
            <w:pPr>
              <w:spacing w:line="278" w:lineRule="exact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Задание 1</w:t>
            </w:r>
          </w:p>
          <w:p w:rsidR="009E193B" w:rsidRDefault="009E193B" w:rsidP="009E193B">
            <w:pPr>
              <w:spacing w:line="278" w:lineRule="exact"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Предложить технологии работы с документами для их своевременного согласования и утверждения в территориально-распределенной организации.</w:t>
            </w:r>
          </w:p>
          <w:p w:rsidR="009E193B" w:rsidRDefault="009E193B" w:rsidP="009E193B">
            <w:pPr>
              <w:spacing w:line="278" w:lineRule="exact"/>
              <w:jc w:val="center"/>
              <w:rPr>
                <w:b/>
                <w:color w:val="000000" w:themeColor="text1"/>
              </w:rPr>
            </w:pPr>
          </w:p>
          <w:p w:rsidR="009E193B" w:rsidRDefault="009E193B" w:rsidP="009E193B">
            <w:pPr>
              <w:spacing w:line="278" w:lineRule="exact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Задание 2</w:t>
            </w:r>
          </w:p>
          <w:p w:rsidR="009E193B" w:rsidRDefault="009E193B" w:rsidP="009E193B">
            <w:pPr>
              <w:spacing w:line="278" w:lineRule="exact"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Рассмотреть возможность управления задачами проекта с помощью досок Канбан в режиме онлайн (используя открытое ПО)</w:t>
            </w:r>
          </w:p>
          <w:p w:rsidR="009E193B" w:rsidRDefault="009E193B" w:rsidP="009E193B">
            <w:pPr>
              <w:ind w:firstLine="32"/>
              <w:jc w:val="both"/>
              <w:rPr>
                <w:rFonts w:eastAsia="Calibri"/>
                <w:b/>
                <w:color w:val="000000" w:themeColor="text1"/>
                <w:lang w:eastAsia="en-US"/>
              </w:rPr>
            </w:pPr>
          </w:p>
        </w:tc>
      </w:tr>
      <w:tr w:rsidR="009E193B" w:rsidTr="009E193B">
        <w:trPr>
          <w:trHeight w:val="270"/>
        </w:trPr>
        <w:tc>
          <w:tcPr>
            <w:tcW w:w="21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93B" w:rsidRDefault="009E193B" w:rsidP="009E193B">
            <w:pPr>
              <w:widowControl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93B" w:rsidRDefault="009E193B" w:rsidP="009E193B">
            <w:pPr>
              <w:pStyle w:val="paragraph"/>
              <w:widowControl w:val="0"/>
              <w:spacing w:before="280" w:beforeAutospacing="0" w:after="280" w:afterAutospacing="0"/>
              <w:ind w:firstLine="37"/>
              <w:jc w:val="both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3. Осуществляет подбор и применение различных информационно-коммуникационных средств для решения </w:t>
            </w:r>
            <w:r>
              <w:rPr>
                <w:color w:val="000000" w:themeColor="text1"/>
              </w:rPr>
              <w:lastRenderedPageBreak/>
              <w:t>образовательных и профессиональ</w:t>
            </w:r>
          </w:p>
          <w:p w:rsidR="009E193B" w:rsidRDefault="009E193B" w:rsidP="009E193B">
            <w:pPr>
              <w:pStyle w:val="paragraph"/>
              <w:widowControl w:val="0"/>
              <w:spacing w:before="280" w:beforeAutospacing="0" w:after="280" w:afterAutospacing="0"/>
              <w:ind w:firstLine="37"/>
              <w:jc w:val="both"/>
              <w:textAlignment w:val="baseline"/>
              <w:rPr>
                <w:rStyle w:val="normaltextrun"/>
                <w:rFonts w:eastAsiaTheme="majorEastAsia"/>
                <w:sz w:val="22"/>
                <w:szCs w:val="22"/>
              </w:rPr>
            </w:pPr>
            <w:r>
              <w:rPr>
                <w:color w:val="000000" w:themeColor="text1"/>
              </w:rPr>
              <w:t>ных задач.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93B" w:rsidRDefault="009E193B" w:rsidP="009E193B">
            <w:pPr>
              <w:spacing w:line="278" w:lineRule="exac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lastRenderedPageBreak/>
              <w:t>Знать:</w:t>
            </w:r>
          </w:p>
          <w:p w:rsidR="009E193B" w:rsidRDefault="009E193B" w:rsidP="009E193B">
            <w:pPr>
              <w:spacing w:line="278" w:lineRule="exact"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основные возможности базового и прикладного программного обеспечения </w:t>
            </w:r>
          </w:p>
          <w:p w:rsidR="009E193B" w:rsidRDefault="009E193B" w:rsidP="009E193B">
            <w:pPr>
              <w:spacing w:line="278" w:lineRule="exact"/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Уметь:</w:t>
            </w:r>
          </w:p>
          <w:p w:rsidR="009E193B" w:rsidRDefault="009E193B" w:rsidP="009E193B">
            <w:pPr>
              <w:spacing w:line="278" w:lineRule="exact"/>
              <w:jc w:val="both"/>
              <w:rPr>
                <w:b/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сформулировать потребности заказчика </w:t>
            </w:r>
            <w:r>
              <w:rPr>
                <w:bCs/>
                <w:color w:val="000000" w:themeColor="text1"/>
              </w:rPr>
              <w:lastRenderedPageBreak/>
              <w:t xml:space="preserve">для адаптации ИТ-решений под текущие задачи коллектива/команды/ подразделения  </w:t>
            </w:r>
          </w:p>
          <w:p w:rsidR="009E193B" w:rsidRDefault="009E193B" w:rsidP="009E193B">
            <w:pPr>
              <w:ind w:firstLine="37"/>
              <w:jc w:val="both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</w:rPr>
              <w:t xml:space="preserve"> 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93B" w:rsidRDefault="009E193B" w:rsidP="009E193B">
            <w:pPr>
              <w:spacing w:line="278" w:lineRule="exact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lastRenderedPageBreak/>
              <w:t>Задание 1</w:t>
            </w:r>
          </w:p>
          <w:p w:rsidR="009E193B" w:rsidRDefault="009E193B" w:rsidP="009E193B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Для обеспечения руководителем мониторинга выполняемых работ по совместному проекту студентов используется программное обеспечение: определите ваши требования к такому ИТ-решению.</w:t>
            </w:r>
          </w:p>
          <w:p w:rsidR="009E193B" w:rsidRDefault="009E193B" w:rsidP="009E193B">
            <w:pPr>
              <w:jc w:val="both"/>
              <w:rPr>
                <w:bCs/>
                <w:color w:val="000000" w:themeColor="text1"/>
              </w:rPr>
            </w:pPr>
          </w:p>
          <w:p w:rsidR="009E193B" w:rsidRDefault="009E193B" w:rsidP="009E193B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Задание 2</w:t>
            </w:r>
          </w:p>
          <w:p w:rsidR="009E193B" w:rsidRDefault="009E193B" w:rsidP="009E193B">
            <w:pPr>
              <w:ind w:firstLine="32"/>
              <w:jc w:val="both"/>
              <w:rPr>
                <w:rFonts w:eastAsia="Calibri"/>
                <w:b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</w:rPr>
              <w:lastRenderedPageBreak/>
              <w:t xml:space="preserve">Для подготовки к защите результатов выполненного проекта были используется интернет-платформа </w:t>
            </w:r>
            <w:r>
              <w:rPr>
                <w:bCs/>
                <w:color w:val="000000" w:themeColor="text1"/>
                <w:lang w:val="en-GB"/>
              </w:rPr>
              <w:t>Miro</w:t>
            </w:r>
            <w:r>
              <w:rPr>
                <w:bCs/>
                <w:color w:val="000000" w:themeColor="text1"/>
              </w:rPr>
              <w:t>.Обозначьте перечень работ, которые могут реализованы с помощью набора технологий, интегрированных в этом программном продукте.</w:t>
            </w:r>
          </w:p>
        </w:tc>
      </w:tr>
    </w:tbl>
    <w:p w:rsidR="0091055F" w:rsidRDefault="0091055F" w:rsidP="0091055F">
      <w:pPr>
        <w:spacing w:before="53"/>
        <w:ind w:firstLine="709"/>
        <w:jc w:val="center"/>
        <w:rPr>
          <w:i/>
          <w:iCs/>
          <w:sz w:val="28"/>
          <w:szCs w:val="28"/>
        </w:rPr>
      </w:pPr>
    </w:p>
    <w:p w:rsidR="0091055F" w:rsidRDefault="0091055F" w:rsidP="0091055F">
      <w:pPr>
        <w:spacing w:before="53"/>
        <w:ind w:firstLine="709"/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Примерные вопросы к экзамену:</w:t>
      </w:r>
    </w:p>
    <w:p w:rsidR="0091055F" w:rsidRDefault="0091055F" w:rsidP="0091055F">
      <w:pPr>
        <w:numPr>
          <w:ilvl w:val="0"/>
          <w:numId w:val="1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тренды развития информационных технологий.</w:t>
      </w:r>
    </w:p>
    <w:p w:rsidR="0091055F" w:rsidRDefault="0091055F" w:rsidP="0091055F">
      <w:pPr>
        <w:numPr>
          <w:ilvl w:val="0"/>
          <w:numId w:val="1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тренды развития финансовых технологий.</w:t>
      </w:r>
    </w:p>
    <w:p w:rsidR="0091055F" w:rsidRDefault="0091055F" w:rsidP="0091055F">
      <w:pPr>
        <w:numPr>
          <w:ilvl w:val="0"/>
          <w:numId w:val="1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Место сквозных технологий в программе «Цифровая экономика Российской Федерации».</w:t>
      </w:r>
    </w:p>
    <w:p w:rsidR="0091055F" w:rsidRDefault="0091055F" w:rsidP="0091055F">
      <w:pPr>
        <w:numPr>
          <w:ilvl w:val="0"/>
          <w:numId w:val="1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Какую роль играют аналитические технологии в повышении эффективности процессов на финансовом рынке.</w:t>
      </w:r>
    </w:p>
    <w:p w:rsidR="0091055F" w:rsidRDefault="0091055F" w:rsidP="0091055F">
      <w:pPr>
        <w:numPr>
          <w:ilvl w:val="0"/>
          <w:numId w:val="1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чем состоит основная проблема обеспечения качества данных в информационно-аналитических приложениях?</w:t>
      </w:r>
    </w:p>
    <w:p w:rsidR="0091055F" w:rsidRDefault="0091055F" w:rsidP="0091055F">
      <w:pPr>
        <w:numPr>
          <w:ilvl w:val="0"/>
          <w:numId w:val="1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Обозначьте области применения коллективных информационных технологии в решении задач финансовых организаций.</w:t>
      </w:r>
    </w:p>
    <w:p w:rsidR="0091055F" w:rsidRDefault="0091055F" w:rsidP="0091055F">
      <w:pPr>
        <w:numPr>
          <w:ilvl w:val="0"/>
          <w:numId w:val="1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Перечислите основные факторы, влияющие на развитие систем информационной безопасности.</w:t>
      </w:r>
    </w:p>
    <w:p w:rsidR="0091055F" w:rsidRDefault="0091055F" w:rsidP="0091055F">
      <w:pPr>
        <w:numPr>
          <w:ilvl w:val="0"/>
          <w:numId w:val="1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Возможность использования искусственного интеллекта в деятельности компаниях и организациях финансового сектора. </w:t>
      </w:r>
    </w:p>
    <w:p w:rsidR="0091055F" w:rsidRDefault="0091055F" w:rsidP="0091055F">
      <w:pPr>
        <w:numPr>
          <w:ilvl w:val="0"/>
          <w:numId w:val="1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Использование нейросетей и машинного обучения в деятельности компаниях и организациях финансового сектора. </w:t>
      </w:r>
    </w:p>
    <w:p w:rsidR="0091055F" w:rsidRDefault="0091055F" w:rsidP="0091055F">
      <w:pPr>
        <w:numPr>
          <w:ilvl w:val="0"/>
          <w:numId w:val="1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Возможности и ограничения технологий больших данных в современных условиях в деятельности компаниях и организациях финансового сектора. </w:t>
      </w:r>
    </w:p>
    <w:p w:rsidR="0091055F" w:rsidRDefault="0091055F" w:rsidP="0091055F">
      <w:pPr>
        <w:numPr>
          <w:ilvl w:val="0"/>
          <w:numId w:val="1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Применение машинного обучения и технологий работы с большими данными в деятельности компаниях и организациях финансового сектора.</w:t>
      </w:r>
    </w:p>
    <w:p w:rsidR="0091055F" w:rsidRDefault="0091055F" w:rsidP="0091055F">
      <w:pPr>
        <w:numPr>
          <w:ilvl w:val="0"/>
          <w:numId w:val="1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Индустрия 4.0 и Интернет вещей, четвертая промышленная революция. </w:t>
      </w:r>
    </w:p>
    <w:p w:rsidR="0091055F" w:rsidRDefault="0091055F" w:rsidP="0091055F">
      <w:pPr>
        <w:numPr>
          <w:ilvl w:val="0"/>
          <w:numId w:val="1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Цифровая экономика, определение и основные характеристики. </w:t>
      </w:r>
    </w:p>
    <w:p w:rsidR="0091055F" w:rsidRDefault="0091055F" w:rsidP="0091055F">
      <w:pPr>
        <w:numPr>
          <w:ilvl w:val="0"/>
          <w:numId w:val="1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Национальная программа «Цифровая экономика Российской Федерации». </w:t>
      </w:r>
    </w:p>
    <w:p w:rsidR="0091055F" w:rsidRDefault="0091055F" w:rsidP="0091055F">
      <w:pPr>
        <w:numPr>
          <w:ilvl w:val="0"/>
          <w:numId w:val="1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Основное содержание процессов автоматизации и цифровой трансформации: сравнительный анализ. </w:t>
      </w:r>
    </w:p>
    <w:p w:rsidR="0091055F" w:rsidRDefault="0091055F" w:rsidP="0091055F">
      <w:pPr>
        <w:numPr>
          <w:ilvl w:val="0"/>
          <w:numId w:val="1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Управление цифровой трансформацией: основные задачи.</w:t>
      </w:r>
    </w:p>
    <w:p w:rsidR="0091055F" w:rsidRDefault="0091055F" w:rsidP="0091055F">
      <w:pPr>
        <w:numPr>
          <w:ilvl w:val="0"/>
          <w:numId w:val="1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Сквозные технологии ИКТ и их развитие. </w:t>
      </w:r>
    </w:p>
    <w:p w:rsidR="0091055F" w:rsidRDefault="0091055F" w:rsidP="0091055F">
      <w:pPr>
        <w:numPr>
          <w:ilvl w:val="0"/>
          <w:numId w:val="1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Ограничения и возможности применения информационных систем и технологий в финансовой сфере.</w:t>
      </w:r>
    </w:p>
    <w:p w:rsidR="0091055F" w:rsidRDefault="0091055F" w:rsidP="0091055F">
      <w:pPr>
        <w:numPr>
          <w:ilvl w:val="0"/>
          <w:numId w:val="1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Клиенто-ориентированность бизнеса и инновационные финансовые технологии: проблемы и реальность внедрения.</w:t>
      </w:r>
    </w:p>
    <w:p w:rsidR="0091055F" w:rsidRDefault="0091055F" w:rsidP="0091055F">
      <w:pPr>
        <w:numPr>
          <w:ilvl w:val="0"/>
          <w:numId w:val="1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Услуги технологий распределенного реестра, особенности и характеристики. </w:t>
      </w:r>
    </w:p>
    <w:p w:rsidR="0091055F" w:rsidRDefault="0091055F" w:rsidP="0091055F">
      <w:pPr>
        <w:widowControl/>
        <w:numPr>
          <w:ilvl w:val="0"/>
          <w:numId w:val="1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Смарт-контракты и их использование в бизнесе. </w:t>
      </w:r>
    </w:p>
    <w:p w:rsidR="0091055F" w:rsidRDefault="0091055F" w:rsidP="0091055F">
      <w:pPr>
        <w:widowControl/>
        <w:numPr>
          <w:ilvl w:val="0"/>
          <w:numId w:val="1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Технологии виртуальной и дополненной реальности, возможности их применения в качестве услуг.</w:t>
      </w:r>
    </w:p>
    <w:p w:rsidR="0091055F" w:rsidRDefault="0091055F" w:rsidP="0091055F">
      <w:pPr>
        <w:widowControl/>
        <w:numPr>
          <w:ilvl w:val="0"/>
          <w:numId w:val="14"/>
        </w:numPr>
        <w:ind w:left="0" w:firstLine="709"/>
        <w:jc w:val="both"/>
        <w:rPr>
          <w:rStyle w:val="eop"/>
        </w:rPr>
      </w:pPr>
      <w:r>
        <w:rPr>
          <w:rStyle w:val="normaltextrun"/>
          <w:rFonts w:eastAsiaTheme="majorEastAsia"/>
          <w:sz w:val="27"/>
          <w:szCs w:val="27"/>
        </w:rPr>
        <w:t>Примеры прикладных программных продуктов для автоматизации и информатизации экономической и финансовой деятельности.</w:t>
      </w:r>
      <w:r>
        <w:rPr>
          <w:rStyle w:val="eop"/>
          <w:sz w:val="27"/>
          <w:szCs w:val="27"/>
        </w:rPr>
        <w:t> </w:t>
      </w:r>
    </w:p>
    <w:p w:rsidR="0091055F" w:rsidRDefault="0091055F" w:rsidP="0091055F">
      <w:pPr>
        <w:widowControl/>
        <w:numPr>
          <w:ilvl w:val="0"/>
          <w:numId w:val="14"/>
        </w:numPr>
        <w:ind w:left="0" w:firstLine="709"/>
        <w:jc w:val="both"/>
        <w:rPr>
          <w:rStyle w:val="normaltextrun"/>
          <w:rFonts w:eastAsiaTheme="majorEastAsia"/>
        </w:rPr>
      </w:pPr>
      <w:r>
        <w:rPr>
          <w:rStyle w:val="normaltextrun"/>
          <w:rFonts w:eastAsiaTheme="majorEastAsia"/>
          <w:sz w:val="27"/>
          <w:szCs w:val="27"/>
        </w:rPr>
        <w:t>Корпоративные информационные системы и их применение в финансовом секторе.</w:t>
      </w:r>
    </w:p>
    <w:p w:rsidR="0091055F" w:rsidRDefault="0091055F" w:rsidP="0091055F">
      <w:pPr>
        <w:widowControl/>
        <w:numPr>
          <w:ilvl w:val="0"/>
          <w:numId w:val="14"/>
        </w:numPr>
        <w:ind w:left="0" w:firstLine="709"/>
        <w:jc w:val="both"/>
      </w:pPr>
      <w:r>
        <w:rPr>
          <w:rStyle w:val="normaltextrun"/>
          <w:rFonts w:eastAsiaTheme="majorEastAsia"/>
          <w:sz w:val="27"/>
          <w:szCs w:val="27"/>
        </w:rPr>
        <w:t>Интеллектуализация процессов в финансовом секторе:</w:t>
      </w:r>
      <w:r>
        <w:rPr>
          <w:sz w:val="28"/>
          <w:szCs w:val="28"/>
        </w:rPr>
        <w:t xml:space="preserve"> возможности и ограничения цифровых технологий.</w:t>
      </w:r>
    </w:p>
    <w:p w:rsidR="0091055F" w:rsidRDefault="0091055F" w:rsidP="0091055F">
      <w:pPr>
        <w:pStyle w:val="a3"/>
        <w:spacing w:before="30" w:beforeAutospacing="0" w:after="280" w:afterAutospacing="0"/>
        <w:ind w:firstLine="709"/>
        <w:jc w:val="center"/>
        <w:rPr>
          <w:i/>
          <w:iCs/>
          <w:color w:val="000000"/>
          <w:sz w:val="28"/>
          <w:szCs w:val="28"/>
        </w:rPr>
      </w:pPr>
    </w:p>
    <w:p w:rsidR="0091055F" w:rsidRDefault="0091055F" w:rsidP="0091055F">
      <w:pPr>
        <w:pStyle w:val="a3"/>
        <w:ind w:firstLine="709"/>
        <w:jc w:val="center"/>
        <w:rPr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Образец экзаменационного билета:</w:t>
      </w:r>
    </w:p>
    <w:p w:rsidR="0091055F" w:rsidRDefault="0091055F" w:rsidP="0091055F">
      <w:pPr>
        <w:ind w:firstLine="709"/>
        <w:jc w:val="center"/>
        <w:rPr>
          <w:i/>
          <w:iCs/>
        </w:rPr>
      </w:pPr>
      <w:r>
        <w:rPr>
          <w:b/>
          <w:i/>
          <w:iCs/>
        </w:rPr>
        <w:t xml:space="preserve">ЭКЗАМЕНАЦИОННЫЙ БИЛЕТ № </w:t>
      </w:r>
    </w:p>
    <w:p w:rsidR="0091055F" w:rsidRDefault="0091055F" w:rsidP="0091055F">
      <w:pPr>
        <w:pStyle w:val="a8"/>
        <w:ind w:left="0" w:firstLine="709"/>
        <w:jc w:val="both"/>
        <w:rPr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Вопрос 1</w:t>
      </w:r>
      <w:r>
        <w:rPr>
          <w:i/>
          <w:iCs/>
          <w:sz w:val="28"/>
          <w:szCs w:val="28"/>
        </w:rPr>
        <w:t xml:space="preserve">. (20 баллов) </w:t>
      </w:r>
    </w:p>
    <w:p w:rsidR="0091055F" w:rsidRDefault="0091055F" w:rsidP="0091055F">
      <w:pPr>
        <w:pStyle w:val="a8"/>
        <w:ind w:left="0" w:firstLine="709"/>
        <w:jc w:val="both"/>
        <w:rPr>
          <w:i/>
          <w:iCs/>
          <w:lang w:val="en-GB"/>
        </w:rPr>
      </w:pPr>
      <w:r>
        <w:rPr>
          <w:i/>
          <w:iCs/>
          <w:sz w:val="28"/>
          <w:szCs w:val="28"/>
        </w:rPr>
        <w:t>Выполните задание теста, размещенного на учебном диске «О» в папке группы. Ссылка на тест размещена в файле Экзамен21-3.тест.</w:t>
      </w:r>
      <w:r>
        <w:rPr>
          <w:i/>
          <w:iCs/>
          <w:sz w:val="28"/>
          <w:szCs w:val="28"/>
          <w:lang w:val="en-GB"/>
        </w:rPr>
        <w:t>doc</w:t>
      </w:r>
      <w:r>
        <w:rPr>
          <w:rStyle w:val="a9"/>
          <w:i/>
          <w:iCs/>
          <w:sz w:val="28"/>
          <w:szCs w:val="28"/>
          <w:lang w:val="en-GB"/>
        </w:rPr>
        <w:footnoteReference w:id="1"/>
      </w:r>
    </w:p>
    <w:p w:rsidR="0091055F" w:rsidRDefault="0091055F" w:rsidP="0091055F">
      <w:pPr>
        <w:pStyle w:val="a8"/>
        <w:ind w:left="0" w:firstLine="709"/>
        <w:rPr>
          <w:i/>
          <w:iCs/>
        </w:rPr>
      </w:pPr>
      <w:r>
        <w:rPr>
          <w:noProof/>
        </w:rPr>
        <w:lastRenderedPageBreak/>
        <w:drawing>
          <wp:inline distT="0" distB="0" distL="0" distR="0">
            <wp:extent cx="5943600" cy="48482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84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055F" w:rsidRDefault="0091055F" w:rsidP="0091055F">
      <w:pPr>
        <w:pStyle w:val="a8"/>
        <w:ind w:left="0" w:firstLine="709"/>
        <w:rPr>
          <w:i/>
          <w:iCs/>
        </w:rPr>
      </w:pPr>
    </w:p>
    <w:p w:rsidR="0091055F" w:rsidRDefault="0091055F" w:rsidP="0091055F">
      <w:pPr>
        <w:pStyle w:val="a8"/>
        <w:ind w:left="0" w:firstLine="709"/>
        <w:jc w:val="both"/>
        <w:rPr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Вопрос 2</w:t>
      </w:r>
      <w:r>
        <w:rPr>
          <w:i/>
          <w:iCs/>
          <w:sz w:val="28"/>
          <w:szCs w:val="28"/>
        </w:rPr>
        <w:t>. (40 баллов)</w:t>
      </w:r>
    </w:p>
    <w:p w:rsidR="0091055F" w:rsidRDefault="0091055F" w:rsidP="0091055F">
      <w:pPr>
        <w:pStyle w:val="a8"/>
        <w:ind w:left="0" w:firstLine="709"/>
        <w:jc w:val="both"/>
        <w:rPr>
          <w:i/>
          <w:iCs/>
          <w:sz w:val="28"/>
          <w:szCs w:val="28"/>
        </w:rPr>
      </w:pPr>
    </w:p>
    <w:p w:rsidR="0091055F" w:rsidRDefault="0091055F" w:rsidP="0091055F">
      <w:pPr>
        <w:pStyle w:val="a8"/>
        <w:ind w:left="0"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2.1 На диске «О» в папке «Задачи» / «Информационные технологии в цифровой экономике» выберете файл «Исходные данные 21-3»</w:t>
      </w:r>
    </w:p>
    <w:p w:rsidR="0091055F" w:rsidRDefault="0091055F" w:rsidP="0091055F">
      <w:pPr>
        <w:pStyle w:val="a8"/>
        <w:ind w:left="0"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2.2 На основании исходных данных подготовьте дашборд, включающий при необходимости:</w:t>
      </w:r>
    </w:p>
    <w:p w:rsidR="0091055F" w:rsidRDefault="0091055F" w:rsidP="0091055F">
      <w:pPr>
        <w:pStyle w:val="a8"/>
        <w:numPr>
          <w:ilvl w:val="0"/>
          <w:numId w:val="15"/>
        </w:numPr>
        <w:spacing w:after="200"/>
        <w:ind w:left="0" w:firstLine="709"/>
        <w:contextualSpacing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Сводные таблицы.</w:t>
      </w:r>
    </w:p>
    <w:p w:rsidR="0091055F" w:rsidRDefault="0091055F" w:rsidP="0091055F">
      <w:pPr>
        <w:pStyle w:val="a8"/>
        <w:numPr>
          <w:ilvl w:val="0"/>
          <w:numId w:val="15"/>
        </w:numPr>
        <w:spacing w:after="200"/>
        <w:ind w:left="0" w:firstLine="709"/>
        <w:contextualSpacing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Сводные диаграммы.</w:t>
      </w:r>
    </w:p>
    <w:p w:rsidR="0091055F" w:rsidRDefault="0091055F" w:rsidP="0091055F">
      <w:pPr>
        <w:pStyle w:val="a8"/>
        <w:numPr>
          <w:ilvl w:val="0"/>
          <w:numId w:val="15"/>
        </w:numPr>
        <w:spacing w:after="200"/>
        <w:ind w:left="0" w:firstLine="709"/>
        <w:contextualSpacing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Сопряженные элементы диаграмм (кнопки показателей, срезы) для построения Дашборда.</w:t>
      </w:r>
    </w:p>
    <w:p w:rsidR="0091055F" w:rsidRDefault="0091055F" w:rsidP="0091055F">
      <w:pPr>
        <w:pStyle w:val="a8"/>
        <w:ind w:left="0"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Инструментальное средство для выполнения задания можете выбрать по усмотрению.</w:t>
      </w:r>
    </w:p>
    <w:p w:rsidR="0091055F" w:rsidRDefault="0091055F" w:rsidP="0091055F">
      <w:pPr>
        <w:pStyle w:val="a8"/>
        <w:ind w:left="0"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Дашборд готовится для решения следующих задач «Расходы по основным банковским продуктами услугам»:</w:t>
      </w:r>
    </w:p>
    <w:p w:rsidR="0091055F" w:rsidRDefault="0091055F" w:rsidP="0091055F">
      <w:pPr>
        <w:pStyle w:val="a8"/>
        <w:ind w:left="0"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- расходы по статьям для группы «Мобильный банкинг» по кварталам;</w:t>
      </w:r>
    </w:p>
    <w:p w:rsidR="0091055F" w:rsidRDefault="0091055F" w:rsidP="0091055F">
      <w:pPr>
        <w:pStyle w:val="a8"/>
        <w:ind w:left="0"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- распределение долей расходов по статьям в общей сумме расходов по факту и плану за весь период для группы «ПИФы»;</w:t>
      </w:r>
    </w:p>
    <w:p w:rsidR="0091055F" w:rsidRDefault="0091055F" w:rsidP="0091055F">
      <w:pPr>
        <w:pStyle w:val="a8"/>
        <w:ind w:left="0"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- показать общее значение расходов на персонал для группы «ПИФы».</w:t>
      </w:r>
    </w:p>
    <w:p w:rsidR="0091055F" w:rsidRDefault="0091055F" w:rsidP="0091055F">
      <w:pPr>
        <w:pStyle w:val="a8"/>
        <w:ind w:left="0" w:firstLine="709"/>
        <w:jc w:val="both"/>
        <w:rPr>
          <w:i/>
          <w:iCs/>
        </w:rPr>
      </w:pPr>
      <w:r>
        <w:rPr>
          <w:i/>
          <w:iCs/>
          <w:sz w:val="28"/>
          <w:szCs w:val="28"/>
        </w:rPr>
        <w:t>2.3 Оформите компоненты дашборда согласно требованиям</w:t>
      </w:r>
    </w:p>
    <w:p w:rsidR="0091055F" w:rsidRDefault="0091055F" w:rsidP="0091055F">
      <w:pPr>
        <w:ind w:firstLine="709"/>
        <w:jc w:val="both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 xml:space="preserve">Методические материалы, определяющие процедуры оценивания </w:t>
      </w:r>
      <w:r>
        <w:rPr>
          <w:b/>
          <w:bCs/>
          <w:i/>
          <w:sz w:val="28"/>
          <w:szCs w:val="28"/>
        </w:rPr>
        <w:lastRenderedPageBreak/>
        <w:t xml:space="preserve">знаний, умений </w:t>
      </w:r>
    </w:p>
    <w:p w:rsidR="0091055F" w:rsidRDefault="0091055F" w:rsidP="0091055F">
      <w:pPr>
        <w:ind w:right="3"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Приказ от 23.03.2017 №0557/о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университете».</w:t>
      </w:r>
    </w:p>
    <w:p w:rsidR="0091055F" w:rsidRDefault="0091055F" w:rsidP="0091055F">
      <w:pPr>
        <w:pStyle w:val="a6"/>
        <w:ind w:right="511" w:firstLine="709"/>
        <w:rPr>
          <w:sz w:val="27"/>
        </w:rPr>
      </w:pPr>
    </w:p>
    <w:p w:rsidR="0091055F" w:rsidRDefault="0091055F" w:rsidP="0091055F">
      <w:pPr>
        <w:pStyle w:val="1"/>
        <w:numPr>
          <w:ilvl w:val="0"/>
          <w:numId w:val="0"/>
        </w:numPr>
        <w:tabs>
          <w:tab w:val="clear" w:pos="432"/>
          <w:tab w:val="left" w:pos="708"/>
        </w:tabs>
        <w:ind w:firstLine="709"/>
      </w:pPr>
      <w:r>
        <w:t xml:space="preserve">8. </w:t>
      </w:r>
      <w:bookmarkStart w:id="37" w:name="_Toc96073783"/>
      <w:bookmarkStart w:id="38" w:name="_Toc140479223"/>
      <w:r>
        <w:t>Перечень основной и дополнительной учебной литературы, необходимой для освоения</w:t>
      </w:r>
      <w:r>
        <w:rPr>
          <w:spacing w:val="-6"/>
        </w:rPr>
        <w:t xml:space="preserve"> </w:t>
      </w:r>
      <w:r>
        <w:t>дисциплины</w:t>
      </w:r>
      <w:bookmarkEnd w:id="37"/>
      <w:bookmarkEnd w:id="38"/>
    </w:p>
    <w:p w:rsidR="0091055F" w:rsidRDefault="0091055F" w:rsidP="0091055F">
      <w:pPr>
        <w:pStyle w:val="Default"/>
        <w:ind w:firstLine="709"/>
        <w:jc w:val="center"/>
        <w:rPr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Нормативно-правовые акты</w:t>
      </w:r>
    </w:p>
    <w:p w:rsidR="0091055F" w:rsidRDefault="0091055F" w:rsidP="0091055F">
      <w:pPr>
        <w:pStyle w:val="Default"/>
        <w:numPr>
          <w:ilvl w:val="0"/>
          <w:numId w:val="16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Федеральный Закон Российской Федерации «Об информации, информационных технологиях и о защите информации» № 149-ФЗ от 13.07.2015 г. </w:t>
      </w:r>
    </w:p>
    <w:p w:rsidR="0091055F" w:rsidRDefault="00240F7C" w:rsidP="00240F7C">
      <w:pPr>
        <w:pStyle w:val="Default"/>
        <w:ind w:left="-142" w:firstLine="851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 </w:t>
      </w:r>
      <w:r w:rsidR="0091055F">
        <w:rPr>
          <w:color w:val="auto"/>
          <w:sz w:val="28"/>
          <w:szCs w:val="28"/>
        </w:rPr>
        <w:t>Государственная программа Российской Федерации "Информационное общество (2011</w:t>
      </w:r>
      <w:r w:rsidR="0091055F">
        <w:rPr>
          <w:color w:val="auto"/>
          <w:sz w:val="28"/>
          <w:szCs w:val="28"/>
        </w:rPr>
        <w:noBreakHyphen/>
        <w:t xml:space="preserve">2020 годы)" (в ред. Постановления Правительства РФ от 18.05.2011 N 399). </w:t>
      </w:r>
    </w:p>
    <w:p w:rsidR="0091055F" w:rsidRDefault="00240F7C" w:rsidP="00240F7C">
      <w:pPr>
        <w:pStyle w:val="a8"/>
        <w:widowControl/>
        <w:ind w:left="-142"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91055F">
        <w:rPr>
          <w:sz w:val="28"/>
          <w:szCs w:val="28"/>
        </w:rPr>
        <w:t>Стратегия развития информационного общества в Российской Федерации на 2017 – 2030 годы [Электронный ресурс]: Указ Президента РФ от 9 мая 2017 г. № 203 // Министерство экономического развития РФ. – Режим доступа: http:// www.economy.gov.ru.</w:t>
      </w:r>
    </w:p>
    <w:p w:rsidR="0091055F" w:rsidRDefault="00240F7C" w:rsidP="00240F7C">
      <w:pPr>
        <w:pStyle w:val="a8"/>
        <w:widowControl/>
        <w:ind w:left="-142"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91055F">
        <w:rPr>
          <w:sz w:val="28"/>
          <w:szCs w:val="28"/>
        </w:rPr>
        <w:t>Программа «Цифровая экономика Российской Федерации» [Электронный ресурс]: Утверждена Распоряжением Правительства РФ от 28 июля 2017 г. № 1632-р // СПС КонсультантПлюс. – http://www.consultant.ru/document/cons_doc_LAW_221756/.</w:t>
      </w:r>
    </w:p>
    <w:p w:rsidR="0091055F" w:rsidRDefault="00240F7C" w:rsidP="00240F7C">
      <w:pPr>
        <w:pStyle w:val="a8"/>
        <w:widowControl/>
        <w:ind w:left="-284" w:firstLine="993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91055F">
        <w:rPr>
          <w:sz w:val="28"/>
          <w:szCs w:val="28"/>
        </w:rPr>
        <w:t>О национальных целях и стратегических задачах развития Российской Федерации на период до 2024 года [Электронный ресурс]: Указ Президента РФ №204 от 7 мая 2018 года // Министерство экономического развития РФ. – Режим доступа: http:// www.economy.gov.ru.</w:t>
      </w:r>
    </w:p>
    <w:p w:rsidR="0091055F" w:rsidRDefault="0091055F" w:rsidP="0091055F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91055F" w:rsidRDefault="0091055F" w:rsidP="0091055F">
      <w:pPr>
        <w:keepNext/>
        <w:ind w:firstLine="709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а) основная:</w:t>
      </w:r>
    </w:p>
    <w:p w:rsidR="0091055F" w:rsidRDefault="0091055F" w:rsidP="0091055F">
      <w:pPr>
        <w:pStyle w:val="Default"/>
        <w:numPr>
          <w:ilvl w:val="0"/>
          <w:numId w:val="18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Аншина М.Л., Славин Б.Б., Т. Уайт Цифровая трансформация бизнеса. Учебное пособие. - Москва: Кнорус.-272с. ЭБС </w:t>
      </w:r>
      <w:r>
        <w:rPr>
          <w:sz w:val="28"/>
          <w:szCs w:val="28"/>
          <w:lang w:val="en-GB"/>
        </w:rPr>
        <w:t>BOOK</w:t>
      </w:r>
      <w:r>
        <w:rPr>
          <w:sz w:val="28"/>
          <w:szCs w:val="28"/>
        </w:rPr>
        <w:t>.</w:t>
      </w:r>
      <w:r>
        <w:rPr>
          <w:sz w:val="28"/>
          <w:szCs w:val="28"/>
          <w:lang w:val="en-GB"/>
        </w:rPr>
        <w:t>ru</w:t>
      </w:r>
      <w:r>
        <w:rPr>
          <w:sz w:val="28"/>
          <w:szCs w:val="28"/>
        </w:rPr>
        <w:t>. – Текст : электронный.</w:t>
      </w:r>
    </w:p>
    <w:p w:rsidR="0091055F" w:rsidRDefault="00240F7C" w:rsidP="00240F7C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91055F">
        <w:rPr>
          <w:sz w:val="28"/>
          <w:szCs w:val="28"/>
        </w:rPr>
        <w:t>Парадигмы цифровой экономики: технологии искусственного интеллекта в финансах и финтехе: монография / под ред. М.А. Эскиндарова, В.И. Соловьева. - Москва: Когито-Центр, 2019. - 325 с. – Текст : непосредственный. – То же. – ЭБ Финуниверситета. - URL: http://elib.fa.ru/rbook/Abdikeev_paradigmy.pdf.– Текст : электронный.</w:t>
      </w:r>
    </w:p>
    <w:p w:rsidR="0091055F" w:rsidRDefault="00240F7C" w:rsidP="00240F7C">
      <w:pPr>
        <w:pStyle w:val="Default"/>
        <w:widowControl w:val="0"/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3. </w:t>
      </w:r>
      <w:r w:rsidR="0091055F">
        <w:rPr>
          <w:sz w:val="28"/>
          <w:szCs w:val="28"/>
        </w:rPr>
        <w:t>Генкин, А. Блокчейн: Как это работает и что ждет нас завтра  / А. Генкин, А. Михеев. — Москва: Альпина Паблишер, 2018. — 592 с. - ЭБС ZNANIUM.com. - URL: http://znanium.com/catalog/product/1002003; ЭБС Alpina Digital. - https://finunivers.alpinadigital.ru/book/14808. - Текст: электронный.</w:t>
      </w:r>
    </w:p>
    <w:p w:rsidR="0091055F" w:rsidRDefault="0091055F" w:rsidP="0091055F">
      <w:pPr>
        <w:pStyle w:val="Default"/>
        <w:ind w:firstLine="709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б) дополнительная:</w:t>
      </w:r>
    </w:p>
    <w:p w:rsidR="0091055F" w:rsidRDefault="0091055F" w:rsidP="0091055F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 Феррари, А., Руссо,М. Анализ данных при помощи Microsoft Power BI и Power Pivot для Excel. - М.: ДМК Пресс, 2022. ЭБС </w:t>
      </w:r>
      <w:r>
        <w:rPr>
          <w:sz w:val="28"/>
          <w:szCs w:val="28"/>
          <w:lang w:val="en-GB"/>
        </w:rPr>
        <w:t>ZNANIUM</w:t>
      </w:r>
      <w:r>
        <w:rPr>
          <w:sz w:val="28"/>
          <w:szCs w:val="28"/>
        </w:rPr>
        <w:t>.</w:t>
      </w:r>
    </w:p>
    <w:p w:rsidR="0091055F" w:rsidRDefault="0091055F" w:rsidP="0091055F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5. Куслейка Д. Визуализация данных при помощи дашбордов и отчетов в </w:t>
      </w:r>
      <w:r>
        <w:rPr>
          <w:sz w:val="28"/>
          <w:szCs w:val="28"/>
          <w:lang w:val="en-GB"/>
        </w:rPr>
        <w:t>Excel</w:t>
      </w:r>
      <w:r>
        <w:rPr>
          <w:sz w:val="28"/>
          <w:szCs w:val="28"/>
        </w:rPr>
        <w:t>. М.: ДМК Пресс, 2022.</w:t>
      </w:r>
    </w:p>
    <w:p w:rsidR="0091055F" w:rsidRDefault="0091055F" w:rsidP="0091055F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 Зараменских, Е. П. Интернет вещей. Исследования и область применения: монография / Е.П. Зараменских, И.Е. Артемьев. — Москва : ИНФРА-М, 2019. - 188 с. — (Научная мысль). - ЭБС ZNANIUM.com. – URL: http://znanium.com/catalog/product/1020713. - Текст: электронный.</w:t>
      </w:r>
    </w:p>
    <w:p w:rsidR="0091055F" w:rsidRDefault="0091055F" w:rsidP="0091055F">
      <w:pPr>
        <w:pStyle w:val="a8"/>
        <w:tabs>
          <w:tab w:val="left" w:pos="8789"/>
        </w:tabs>
        <w:ind w:left="0" w:right="3" w:firstLine="709"/>
        <w:jc w:val="both"/>
        <w:rPr>
          <w:sz w:val="28"/>
          <w:szCs w:val="28"/>
        </w:rPr>
      </w:pPr>
      <w:r>
        <w:rPr>
          <w:sz w:val="28"/>
          <w:szCs w:val="28"/>
        </w:rPr>
        <w:t>7. Алтухова, Н.Ф. Системы электронного документооборота: учебное пособие / Алтухова Н.Ф., Дзюбенко А.Л., Лосева В.В., Чечиков Ю.Б. — Москва : КноРус, 2021. — 201 с. — URL: https://book.ru/book/936560. — Текст : электронный.</w:t>
      </w:r>
    </w:p>
    <w:p w:rsidR="0091055F" w:rsidRDefault="0091055F" w:rsidP="0091055F">
      <w:pPr>
        <w:widowControl/>
        <w:ind w:firstLine="709"/>
        <w:rPr>
          <w:lang w:eastAsia="en-US"/>
        </w:rPr>
      </w:pPr>
    </w:p>
    <w:p w:rsidR="0091055F" w:rsidRDefault="0091055F" w:rsidP="0091055F">
      <w:pPr>
        <w:widowControl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9. </w:t>
      </w:r>
      <w:bookmarkStart w:id="39" w:name="_Toc12280781"/>
      <w:bookmarkStart w:id="40" w:name="_Toc515397811"/>
      <w:bookmarkStart w:id="41" w:name="_Toc518311575"/>
      <w:r>
        <w:rPr>
          <w:b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39"/>
      <w:bookmarkEnd w:id="40"/>
      <w:bookmarkEnd w:id="41"/>
    </w:p>
    <w:p w:rsidR="00781D9D" w:rsidRDefault="0091055F" w:rsidP="00781D9D">
      <w:pPr>
        <w:numPr>
          <w:ilvl w:val="0"/>
          <w:numId w:val="20"/>
        </w:numPr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http://programs.gov.ru/Portal - Портал государственных программ Российской Федерации. </w:t>
      </w:r>
    </w:p>
    <w:p w:rsidR="00781D9D" w:rsidRDefault="0091055F" w:rsidP="00781D9D">
      <w:pPr>
        <w:numPr>
          <w:ilvl w:val="0"/>
          <w:numId w:val="20"/>
        </w:numPr>
        <w:ind w:left="0" w:firstLine="709"/>
        <w:jc w:val="both"/>
        <w:rPr>
          <w:color w:val="000000" w:themeColor="text1"/>
          <w:sz w:val="28"/>
          <w:szCs w:val="28"/>
        </w:rPr>
      </w:pPr>
      <w:r w:rsidRPr="00781D9D">
        <w:rPr>
          <w:color w:val="000000" w:themeColor="text1"/>
          <w:sz w:val="28"/>
          <w:szCs w:val="28"/>
        </w:rPr>
        <w:t xml:space="preserve">http://www.iteam.ru/publications/it/ - Раздел «Информационные технологии» на Портале корпоративного управления. </w:t>
      </w:r>
    </w:p>
    <w:p w:rsidR="00781D9D" w:rsidRDefault="0091055F" w:rsidP="00781D9D">
      <w:pPr>
        <w:numPr>
          <w:ilvl w:val="0"/>
          <w:numId w:val="20"/>
        </w:numPr>
        <w:ind w:left="0" w:firstLine="709"/>
        <w:jc w:val="both"/>
        <w:rPr>
          <w:color w:val="000000" w:themeColor="text1"/>
          <w:sz w:val="28"/>
          <w:szCs w:val="28"/>
        </w:rPr>
      </w:pPr>
      <w:r w:rsidRPr="00781D9D">
        <w:rPr>
          <w:sz w:val="28"/>
          <w:szCs w:val="28"/>
        </w:rPr>
        <w:t xml:space="preserve">http://d-russia.ru/category/tsifrovaya-ekonomika </w:t>
      </w:r>
      <w:r w:rsidRPr="00781D9D">
        <w:rPr>
          <w:color w:val="000000" w:themeColor="text1"/>
          <w:sz w:val="28"/>
          <w:szCs w:val="28"/>
        </w:rPr>
        <w:t xml:space="preserve">- Сайт D-Russia, посвященный цифровой экономики. </w:t>
      </w:r>
    </w:p>
    <w:p w:rsidR="00781D9D" w:rsidRDefault="0091055F" w:rsidP="00781D9D">
      <w:pPr>
        <w:numPr>
          <w:ilvl w:val="0"/>
          <w:numId w:val="20"/>
        </w:numPr>
        <w:ind w:left="0" w:firstLine="709"/>
        <w:jc w:val="both"/>
        <w:rPr>
          <w:color w:val="000000" w:themeColor="text1"/>
          <w:sz w:val="28"/>
          <w:szCs w:val="28"/>
        </w:rPr>
      </w:pPr>
      <w:r w:rsidRPr="00781D9D">
        <w:rPr>
          <w:sz w:val="28"/>
          <w:szCs w:val="28"/>
        </w:rPr>
        <w:t xml:space="preserve">Электронная библиотека Финансового университета (ЭБ) http://elib.fa.ru/ </w:t>
      </w:r>
      <w:r w:rsidRPr="00781D9D">
        <w:rPr>
          <w:sz w:val="28"/>
          <w:szCs w:val="28"/>
          <w:u w:val="single"/>
        </w:rPr>
        <w:t xml:space="preserve">(http://library.fa.ru/files/elibfa.pdf). </w:t>
      </w:r>
    </w:p>
    <w:p w:rsidR="00781D9D" w:rsidRDefault="0091055F" w:rsidP="00781D9D">
      <w:pPr>
        <w:numPr>
          <w:ilvl w:val="0"/>
          <w:numId w:val="20"/>
        </w:numPr>
        <w:ind w:left="0" w:firstLine="709"/>
        <w:jc w:val="both"/>
        <w:rPr>
          <w:rStyle w:val="ac"/>
          <w:color w:val="000000" w:themeColor="text1"/>
          <w:sz w:val="28"/>
          <w:szCs w:val="28"/>
          <w:u w:val="none"/>
        </w:rPr>
      </w:pPr>
      <w:r w:rsidRPr="00781D9D">
        <w:rPr>
          <w:sz w:val="28"/>
          <w:szCs w:val="28"/>
        </w:rPr>
        <w:t xml:space="preserve">Электронно-библиотечная система Znanium </w:t>
      </w:r>
      <w:hyperlink r:id="rId8" w:history="1">
        <w:r w:rsidRPr="00781D9D">
          <w:rPr>
            <w:rStyle w:val="ac"/>
            <w:color w:val="000000" w:themeColor="text1"/>
            <w:sz w:val="28"/>
            <w:szCs w:val="28"/>
          </w:rPr>
          <w:t>http://www.znanium.com</w:t>
        </w:r>
      </w:hyperlink>
    </w:p>
    <w:p w:rsidR="00781D9D" w:rsidRDefault="0091055F" w:rsidP="00781D9D">
      <w:pPr>
        <w:numPr>
          <w:ilvl w:val="0"/>
          <w:numId w:val="20"/>
        </w:numPr>
        <w:ind w:left="0" w:firstLine="709"/>
        <w:jc w:val="both"/>
        <w:rPr>
          <w:color w:val="000000" w:themeColor="text1"/>
          <w:sz w:val="28"/>
          <w:szCs w:val="28"/>
        </w:rPr>
      </w:pPr>
      <w:r w:rsidRPr="00781D9D">
        <w:rPr>
          <w:color w:val="000000" w:themeColor="text1"/>
          <w:sz w:val="28"/>
          <w:szCs w:val="28"/>
        </w:rPr>
        <w:t xml:space="preserve">Электронно-библиотечная система BOOK.RU </w:t>
      </w:r>
      <w:r w:rsidRPr="00781D9D">
        <w:rPr>
          <w:color w:val="000000" w:themeColor="text1"/>
          <w:sz w:val="28"/>
          <w:szCs w:val="28"/>
          <w:u w:val="single"/>
        </w:rPr>
        <w:t>http://www.book.ru</w:t>
      </w:r>
      <w:r w:rsidRPr="00781D9D">
        <w:rPr>
          <w:color w:val="000000" w:themeColor="text1"/>
          <w:sz w:val="28"/>
          <w:szCs w:val="28"/>
        </w:rPr>
        <w:t xml:space="preserve"> </w:t>
      </w:r>
    </w:p>
    <w:p w:rsidR="00781D9D" w:rsidRDefault="0091055F" w:rsidP="00781D9D">
      <w:pPr>
        <w:numPr>
          <w:ilvl w:val="0"/>
          <w:numId w:val="20"/>
        </w:numPr>
        <w:ind w:left="0" w:firstLine="709"/>
        <w:jc w:val="both"/>
        <w:rPr>
          <w:color w:val="000000" w:themeColor="text1"/>
          <w:sz w:val="28"/>
          <w:szCs w:val="28"/>
        </w:rPr>
      </w:pPr>
      <w:r w:rsidRPr="00781D9D">
        <w:rPr>
          <w:color w:val="000000" w:themeColor="text1"/>
          <w:sz w:val="28"/>
          <w:szCs w:val="28"/>
        </w:rPr>
        <w:t xml:space="preserve">Электронно-библиотечная система издательства «ЮРАЙТ» </w:t>
      </w:r>
      <w:hyperlink r:id="rId9" w:history="1">
        <w:r w:rsidRPr="00781D9D">
          <w:rPr>
            <w:rStyle w:val="ac"/>
            <w:color w:val="000000" w:themeColor="text1"/>
            <w:sz w:val="28"/>
            <w:szCs w:val="28"/>
          </w:rPr>
          <w:t>https://</w:t>
        </w:r>
        <w:r w:rsidRPr="00781D9D">
          <w:rPr>
            <w:rStyle w:val="ac"/>
            <w:color w:val="000000" w:themeColor="text1"/>
            <w:sz w:val="28"/>
            <w:szCs w:val="28"/>
            <w:lang w:val="en-US"/>
          </w:rPr>
          <w:t>urait</w:t>
        </w:r>
        <w:r w:rsidRPr="00781D9D">
          <w:rPr>
            <w:rStyle w:val="ac"/>
            <w:color w:val="000000" w:themeColor="text1"/>
            <w:sz w:val="28"/>
            <w:szCs w:val="28"/>
          </w:rPr>
          <w:t>.ru/</w:t>
        </w:r>
      </w:hyperlink>
      <w:r w:rsidRPr="00781D9D">
        <w:rPr>
          <w:color w:val="000000" w:themeColor="text1"/>
          <w:sz w:val="28"/>
          <w:szCs w:val="28"/>
        </w:rPr>
        <w:t>.</w:t>
      </w:r>
    </w:p>
    <w:p w:rsidR="00781D9D" w:rsidRDefault="0091055F" w:rsidP="00781D9D">
      <w:pPr>
        <w:numPr>
          <w:ilvl w:val="0"/>
          <w:numId w:val="20"/>
        </w:numPr>
        <w:ind w:left="0" w:firstLine="709"/>
        <w:jc w:val="both"/>
        <w:rPr>
          <w:color w:val="000000" w:themeColor="text1"/>
          <w:sz w:val="28"/>
          <w:szCs w:val="28"/>
        </w:rPr>
      </w:pPr>
      <w:r w:rsidRPr="00781D9D">
        <w:rPr>
          <w:color w:val="000000" w:themeColor="text1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0" w:history="1">
        <w:r w:rsidRPr="00781D9D">
          <w:rPr>
            <w:rStyle w:val="ac"/>
            <w:color w:val="000000" w:themeColor="text1"/>
            <w:sz w:val="28"/>
            <w:szCs w:val="28"/>
          </w:rPr>
          <w:t>http://biblioclub.ru/</w:t>
        </w:r>
      </w:hyperlink>
      <w:r w:rsidRPr="00781D9D">
        <w:rPr>
          <w:color w:val="000000" w:themeColor="text1"/>
          <w:sz w:val="28"/>
          <w:szCs w:val="28"/>
        </w:rPr>
        <w:t>.</w:t>
      </w:r>
    </w:p>
    <w:p w:rsidR="00781D9D" w:rsidRPr="00781D9D" w:rsidRDefault="0091055F" w:rsidP="00781D9D">
      <w:pPr>
        <w:numPr>
          <w:ilvl w:val="0"/>
          <w:numId w:val="20"/>
        </w:numPr>
        <w:ind w:left="0" w:firstLine="709"/>
        <w:jc w:val="both"/>
        <w:rPr>
          <w:color w:val="000000" w:themeColor="text1"/>
          <w:sz w:val="28"/>
          <w:szCs w:val="28"/>
        </w:rPr>
      </w:pPr>
      <w:r w:rsidRPr="00781D9D">
        <w:rPr>
          <w:color w:val="000000" w:themeColor="text1"/>
          <w:sz w:val="28"/>
          <w:szCs w:val="28"/>
        </w:rPr>
        <w:t xml:space="preserve">Деловая онлайн-библиотека Alpina Digital </w:t>
      </w:r>
      <w:hyperlink r:id="rId11" w:history="1">
        <w:r w:rsidRPr="00781D9D">
          <w:rPr>
            <w:rStyle w:val="ac"/>
            <w:color w:val="000000" w:themeColor="text1"/>
            <w:sz w:val="28"/>
            <w:szCs w:val="28"/>
          </w:rPr>
          <w:t>http://lib.alpinadigital.ru/</w:t>
        </w:r>
      </w:hyperlink>
    </w:p>
    <w:p w:rsidR="0091055F" w:rsidRPr="00781D9D" w:rsidRDefault="00013ED2" w:rsidP="00781D9D">
      <w:pPr>
        <w:numPr>
          <w:ilvl w:val="0"/>
          <w:numId w:val="20"/>
        </w:numPr>
        <w:ind w:left="0" w:firstLine="709"/>
        <w:jc w:val="both"/>
        <w:rPr>
          <w:color w:val="000000" w:themeColor="text1"/>
          <w:sz w:val="28"/>
          <w:szCs w:val="28"/>
        </w:rPr>
      </w:pPr>
      <w:r w:rsidRPr="00781D9D">
        <w:rPr>
          <w:color w:val="000000"/>
          <w:sz w:val="28"/>
          <w:szCs w:val="28"/>
        </w:rPr>
        <w:t xml:space="preserve"> </w:t>
      </w:r>
      <w:r w:rsidR="0091055F" w:rsidRPr="00781D9D">
        <w:rPr>
          <w:color w:val="000000"/>
          <w:sz w:val="28"/>
          <w:szCs w:val="28"/>
        </w:rPr>
        <w:t xml:space="preserve">Научная электронная библиотека eLibrary.ru </w:t>
      </w:r>
      <w:hyperlink r:id="rId12" w:history="1">
        <w:r w:rsidR="0091055F" w:rsidRPr="00781D9D">
          <w:rPr>
            <w:rStyle w:val="ac"/>
            <w:color w:val="000000"/>
            <w:sz w:val="28"/>
            <w:szCs w:val="28"/>
          </w:rPr>
          <w:t>http://elibrary.ru</w:t>
        </w:r>
      </w:hyperlink>
      <w:r w:rsidR="0091055F" w:rsidRPr="00781D9D">
        <w:rPr>
          <w:color w:val="000000"/>
          <w:sz w:val="28"/>
          <w:szCs w:val="28"/>
        </w:rPr>
        <w:t xml:space="preserve">.  </w:t>
      </w:r>
    </w:p>
    <w:p w:rsidR="0091055F" w:rsidRDefault="0091055F" w:rsidP="0091055F">
      <w:pPr>
        <w:widowControl/>
        <w:ind w:firstLine="709"/>
        <w:rPr>
          <w:rFonts w:eastAsia="Calibri"/>
          <w:b/>
          <w:bCs/>
          <w:kern w:val="2"/>
          <w:sz w:val="28"/>
          <w:szCs w:val="28"/>
        </w:rPr>
      </w:pPr>
    </w:p>
    <w:p w:rsidR="0091055F" w:rsidRDefault="0091055F" w:rsidP="0091055F">
      <w:pPr>
        <w:tabs>
          <w:tab w:val="left" w:pos="8789"/>
        </w:tabs>
        <w:ind w:right="3" w:firstLine="709"/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10. </w:t>
      </w:r>
      <w:bookmarkStart w:id="42" w:name="_Toc462962415"/>
      <w:bookmarkStart w:id="43" w:name="_Toc525680799"/>
      <w:bookmarkStart w:id="44" w:name="_Toc96073785"/>
      <w:bookmarkStart w:id="45" w:name="_Toc140479224"/>
      <w:r>
        <w:rPr>
          <w:b/>
          <w:sz w:val="28"/>
          <w:szCs w:val="28"/>
        </w:rPr>
        <w:t>Методические указания для обучающихся по освоению дисциплины</w:t>
      </w:r>
      <w:bookmarkEnd w:id="42"/>
      <w:bookmarkEnd w:id="43"/>
      <w:bookmarkEnd w:id="44"/>
      <w:bookmarkEnd w:id="45"/>
    </w:p>
    <w:p w:rsidR="0091055F" w:rsidRDefault="0091055F" w:rsidP="0091055F">
      <w:pPr>
        <w:tabs>
          <w:tab w:val="left" w:pos="8789"/>
        </w:tabs>
        <w:ind w:right="3" w:firstLine="709"/>
        <w:jc w:val="both"/>
        <w:rPr>
          <w:sz w:val="28"/>
          <w:szCs w:val="28"/>
        </w:rPr>
      </w:pPr>
      <w:bookmarkStart w:id="46" w:name="page63"/>
      <w:bookmarkEnd w:id="46"/>
      <w:r>
        <w:rPr>
          <w:sz w:val="28"/>
          <w:szCs w:val="28"/>
        </w:rPr>
        <w:t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</w:t>
      </w:r>
      <w:r w:rsidR="00781D9D">
        <w:rPr>
          <w:sz w:val="28"/>
          <w:szCs w:val="28"/>
        </w:rPr>
        <w:t>ом университете» (Приказ Финансового университета</w:t>
      </w:r>
      <w:r>
        <w:rPr>
          <w:sz w:val="28"/>
          <w:szCs w:val="28"/>
        </w:rPr>
        <w:t xml:space="preserve"> № 1040_о от 11.05.2021) и данной рабочей программой дисциплины.</w:t>
      </w:r>
    </w:p>
    <w:p w:rsidR="00781D9D" w:rsidRDefault="00781D9D" w:rsidP="00451225">
      <w:pPr>
        <w:ind w:right="652"/>
        <w:jc w:val="both"/>
        <w:rPr>
          <w:sz w:val="28"/>
          <w:szCs w:val="28"/>
        </w:rPr>
      </w:pPr>
    </w:p>
    <w:p w:rsidR="00451225" w:rsidRDefault="00451225" w:rsidP="00451225">
      <w:pPr>
        <w:ind w:right="652"/>
        <w:jc w:val="both"/>
        <w:rPr>
          <w:sz w:val="28"/>
          <w:szCs w:val="28"/>
        </w:rPr>
      </w:pPr>
    </w:p>
    <w:p w:rsidR="00451225" w:rsidRDefault="00451225" w:rsidP="00451225">
      <w:pPr>
        <w:ind w:right="652"/>
        <w:jc w:val="both"/>
        <w:rPr>
          <w:sz w:val="28"/>
          <w:szCs w:val="28"/>
        </w:rPr>
      </w:pPr>
    </w:p>
    <w:p w:rsidR="00451225" w:rsidRDefault="00451225" w:rsidP="00451225">
      <w:pPr>
        <w:ind w:right="652"/>
        <w:jc w:val="both"/>
        <w:rPr>
          <w:sz w:val="28"/>
          <w:szCs w:val="28"/>
        </w:rPr>
      </w:pPr>
    </w:p>
    <w:p w:rsidR="00451225" w:rsidRDefault="00451225" w:rsidP="00451225">
      <w:pPr>
        <w:ind w:right="652"/>
        <w:jc w:val="both"/>
        <w:rPr>
          <w:sz w:val="28"/>
          <w:szCs w:val="28"/>
        </w:rPr>
      </w:pPr>
    </w:p>
    <w:p w:rsidR="00451225" w:rsidRDefault="00451225" w:rsidP="00451225">
      <w:pPr>
        <w:ind w:right="652"/>
        <w:jc w:val="both"/>
        <w:rPr>
          <w:sz w:val="28"/>
          <w:szCs w:val="28"/>
        </w:rPr>
      </w:pPr>
    </w:p>
    <w:p w:rsidR="0091055F" w:rsidRDefault="0091055F" w:rsidP="0091055F">
      <w:pPr>
        <w:pStyle w:val="1"/>
        <w:numPr>
          <w:ilvl w:val="0"/>
          <w:numId w:val="0"/>
        </w:numPr>
        <w:tabs>
          <w:tab w:val="clear" w:pos="432"/>
          <w:tab w:val="left" w:pos="708"/>
        </w:tabs>
        <w:ind w:firstLine="709"/>
        <w:rPr>
          <w:lang w:eastAsia="en-US"/>
        </w:rPr>
      </w:pPr>
      <w:bookmarkStart w:id="47" w:name="_Toc96073786"/>
      <w:bookmarkStart w:id="48" w:name="_Toc515397813"/>
      <w:bookmarkStart w:id="49" w:name="_Toc518469978"/>
      <w:bookmarkStart w:id="50" w:name="_Toc3994483"/>
      <w:bookmarkStart w:id="51" w:name="_Toc140479225"/>
      <w:r>
        <w:lastRenderedPageBreak/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47"/>
      <w:bookmarkEnd w:id="48"/>
      <w:bookmarkEnd w:id="49"/>
      <w:bookmarkEnd w:id="50"/>
      <w:bookmarkEnd w:id="51"/>
    </w:p>
    <w:p w:rsidR="0091055F" w:rsidRDefault="0091055F" w:rsidP="0091055F">
      <w:pPr>
        <w:tabs>
          <w:tab w:val="left" w:pos="8647"/>
        </w:tabs>
        <w:ind w:right="3"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1B1B1D"/>
          <w:sz w:val="28"/>
          <w:szCs w:val="28"/>
        </w:rPr>
        <w:t>11.1. Комплект лицензионного программного обеспечения:</w:t>
      </w:r>
    </w:p>
    <w:p w:rsidR="0091055F" w:rsidRDefault="0091055F" w:rsidP="0091055F">
      <w:pPr>
        <w:widowControl/>
        <w:numPr>
          <w:ilvl w:val="0"/>
          <w:numId w:val="22"/>
        </w:numPr>
        <w:ind w:left="0" w:right="3" w:firstLine="709"/>
        <w:jc w:val="both"/>
        <w:rPr>
          <w:color w:val="1B1B1D"/>
          <w:sz w:val="28"/>
          <w:szCs w:val="28"/>
        </w:rPr>
      </w:pPr>
      <w:r>
        <w:rPr>
          <w:color w:val="1B1B1D"/>
          <w:sz w:val="28"/>
          <w:szCs w:val="28"/>
        </w:rPr>
        <w:t>Windows, Microsoft Office.</w:t>
      </w:r>
    </w:p>
    <w:p w:rsidR="0091055F" w:rsidRDefault="0091055F" w:rsidP="0091055F">
      <w:pPr>
        <w:widowControl/>
        <w:tabs>
          <w:tab w:val="left" w:pos="8647"/>
        </w:tabs>
        <w:ind w:right="3" w:firstLine="709"/>
        <w:jc w:val="both"/>
        <w:rPr>
          <w:color w:val="1B1B1D"/>
          <w:sz w:val="28"/>
          <w:szCs w:val="28"/>
        </w:rPr>
      </w:pPr>
      <w:r>
        <w:rPr>
          <w:color w:val="1B1B1D"/>
          <w:sz w:val="28"/>
          <w:szCs w:val="28"/>
        </w:rPr>
        <w:t xml:space="preserve">2. </w:t>
      </w:r>
      <w:r w:rsidR="00240F7C">
        <w:rPr>
          <w:color w:val="1B1B1D"/>
          <w:sz w:val="28"/>
          <w:szCs w:val="28"/>
        </w:rPr>
        <w:t xml:space="preserve">      </w:t>
      </w:r>
      <w:r>
        <w:rPr>
          <w:color w:val="1B1B1D"/>
          <w:sz w:val="28"/>
          <w:szCs w:val="28"/>
        </w:rPr>
        <w:t xml:space="preserve">Антивирус </w:t>
      </w:r>
      <w:r>
        <w:rPr>
          <w:color w:val="1B1B1D"/>
          <w:sz w:val="28"/>
          <w:szCs w:val="28"/>
          <w:lang w:val="en-US"/>
        </w:rPr>
        <w:t>Kaspersky</w:t>
      </w:r>
    </w:p>
    <w:p w:rsidR="0091055F" w:rsidRDefault="0091055F" w:rsidP="0091055F">
      <w:pPr>
        <w:keepNext/>
        <w:ind w:firstLine="709"/>
        <w:jc w:val="both"/>
        <w:outlineLvl w:val="0"/>
        <w:rPr>
          <w:rFonts w:eastAsia="Calibri"/>
          <w:bCs/>
          <w:kern w:val="2"/>
          <w:sz w:val="28"/>
          <w:szCs w:val="28"/>
        </w:rPr>
      </w:pPr>
      <w:bookmarkStart w:id="52" w:name="_Toc531614953"/>
      <w:bookmarkStart w:id="53" w:name="_Toc531686470"/>
      <w:r>
        <w:rPr>
          <w:rFonts w:eastAsia="Calibri"/>
          <w:b/>
          <w:bCs/>
          <w:kern w:val="2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52"/>
      <w:bookmarkEnd w:id="53"/>
    </w:p>
    <w:p w:rsidR="0091055F" w:rsidRDefault="0091055F" w:rsidP="0091055F">
      <w:pPr>
        <w:shd w:val="clear" w:color="auto" w:fill="FFFFFF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:rsidR="0091055F" w:rsidRDefault="0091055F" w:rsidP="0091055F">
      <w:pPr>
        <w:shd w:val="clear" w:color="auto" w:fill="FFFFFF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:rsidR="0091055F" w:rsidRDefault="0091055F" w:rsidP="0091055F">
      <w:pPr>
        <w:shd w:val="clear" w:color="auto" w:fill="FFFFFF"/>
        <w:ind w:firstLine="709"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sz w:val="28"/>
          <w:szCs w:val="28"/>
        </w:rPr>
        <w:t>3. Электронная энциклопедия</w:t>
      </w:r>
      <w:r>
        <w:rPr>
          <w:rFonts w:eastAsia="Calibri"/>
          <w:bCs/>
          <w:color w:val="000000" w:themeColor="text1"/>
          <w:sz w:val="28"/>
          <w:szCs w:val="28"/>
        </w:rPr>
        <w:t xml:space="preserve">: </w:t>
      </w:r>
      <w:r>
        <w:rPr>
          <w:rFonts w:eastAsia="Calibri"/>
          <w:bCs/>
          <w:color w:val="000000" w:themeColor="text1"/>
          <w:sz w:val="28"/>
          <w:szCs w:val="28"/>
          <w:u w:val="single"/>
          <w:lang w:val="en-US"/>
        </w:rPr>
        <w:t>http</w:t>
      </w:r>
      <w:r>
        <w:rPr>
          <w:rFonts w:eastAsia="Calibri"/>
          <w:bCs/>
          <w:color w:val="000000" w:themeColor="text1"/>
          <w:sz w:val="28"/>
          <w:szCs w:val="28"/>
          <w:u w:val="single"/>
        </w:rPr>
        <w:t>://</w:t>
      </w:r>
      <w:r>
        <w:rPr>
          <w:rFonts w:eastAsia="Calibri"/>
          <w:bCs/>
          <w:color w:val="000000" w:themeColor="text1"/>
          <w:sz w:val="28"/>
          <w:szCs w:val="28"/>
          <w:u w:val="single"/>
          <w:lang w:val="en-US"/>
        </w:rPr>
        <w:t>ru</w:t>
      </w:r>
      <w:r>
        <w:rPr>
          <w:rFonts w:eastAsia="Calibri"/>
          <w:bCs/>
          <w:color w:val="000000" w:themeColor="text1"/>
          <w:sz w:val="28"/>
          <w:szCs w:val="28"/>
          <w:u w:val="single"/>
        </w:rPr>
        <w:t>.</w:t>
      </w:r>
      <w:r>
        <w:rPr>
          <w:rFonts w:eastAsia="Calibri"/>
          <w:bCs/>
          <w:color w:val="000000" w:themeColor="text1"/>
          <w:sz w:val="28"/>
          <w:szCs w:val="28"/>
          <w:u w:val="single"/>
          <w:lang w:val="en-US"/>
        </w:rPr>
        <w:t>wikipedia</w:t>
      </w:r>
      <w:r>
        <w:rPr>
          <w:rFonts w:eastAsia="Calibri"/>
          <w:bCs/>
          <w:color w:val="000000" w:themeColor="text1"/>
          <w:sz w:val="28"/>
          <w:szCs w:val="28"/>
          <w:u w:val="single"/>
        </w:rPr>
        <w:t>.</w:t>
      </w:r>
      <w:r>
        <w:rPr>
          <w:rFonts w:eastAsia="Calibri"/>
          <w:bCs/>
          <w:color w:val="000000" w:themeColor="text1"/>
          <w:sz w:val="28"/>
          <w:szCs w:val="28"/>
          <w:u w:val="single"/>
          <w:lang w:val="en-US"/>
        </w:rPr>
        <w:t>org</w:t>
      </w:r>
      <w:r>
        <w:rPr>
          <w:rFonts w:eastAsia="Calibri"/>
          <w:bCs/>
          <w:color w:val="000000" w:themeColor="text1"/>
          <w:sz w:val="28"/>
          <w:szCs w:val="28"/>
          <w:u w:val="single"/>
        </w:rPr>
        <w:t>/</w:t>
      </w:r>
      <w:r>
        <w:rPr>
          <w:rFonts w:eastAsia="Calibri"/>
          <w:bCs/>
          <w:color w:val="000000" w:themeColor="text1"/>
          <w:sz w:val="28"/>
          <w:szCs w:val="28"/>
          <w:u w:val="single"/>
          <w:lang w:val="en-US"/>
        </w:rPr>
        <w:t>wiki</w:t>
      </w:r>
      <w:r>
        <w:rPr>
          <w:rFonts w:eastAsia="Calibri"/>
          <w:bCs/>
          <w:color w:val="000000" w:themeColor="text1"/>
          <w:sz w:val="28"/>
          <w:szCs w:val="28"/>
          <w:u w:val="single"/>
        </w:rPr>
        <w:t>/</w:t>
      </w:r>
      <w:r>
        <w:rPr>
          <w:rFonts w:eastAsia="Calibri"/>
          <w:bCs/>
          <w:color w:val="000000" w:themeColor="text1"/>
          <w:sz w:val="28"/>
          <w:szCs w:val="28"/>
          <w:u w:val="single"/>
          <w:lang w:val="en-US"/>
        </w:rPr>
        <w:t>Wiki</w:t>
      </w:r>
    </w:p>
    <w:p w:rsidR="0091055F" w:rsidRDefault="0091055F" w:rsidP="0091055F">
      <w:pPr>
        <w:shd w:val="clear" w:color="auto" w:fill="FFFFFF"/>
        <w:ind w:firstLine="709"/>
        <w:jc w:val="both"/>
        <w:rPr>
          <w:rFonts w:eastAsia="Calibri"/>
          <w:b/>
          <w:bCs/>
          <w:sz w:val="28"/>
          <w:szCs w:val="28"/>
        </w:rPr>
      </w:pPr>
    </w:p>
    <w:p w:rsidR="0091055F" w:rsidRDefault="0091055F" w:rsidP="0091055F">
      <w:pPr>
        <w:shd w:val="clear" w:color="auto" w:fill="FFFFFF"/>
        <w:ind w:firstLine="709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91055F" w:rsidRDefault="0091055F" w:rsidP="0091055F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Не предусмотрены.</w:t>
      </w:r>
    </w:p>
    <w:p w:rsidR="0091055F" w:rsidRDefault="0091055F" w:rsidP="0091055F">
      <w:pPr>
        <w:pStyle w:val="1"/>
        <w:numPr>
          <w:ilvl w:val="0"/>
          <w:numId w:val="0"/>
        </w:numPr>
        <w:tabs>
          <w:tab w:val="clear" w:pos="432"/>
          <w:tab w:val="left" w:pos="708"/>
        </w:tabs>
        <w:ind w:firstLine="709"/>
      </w:pPr>
    </w:p>
    <w:p w:rsidR="0091055F" w:rsidRDefault="0091055F" w:rsidP="0091055F">
      <w:pPr>
        <w:pStyle w:val="1"/>
        <w:numPr>
          <w:ilvl w:val="0"/>
          <w:numId w:val="0"/>
        </w:numPr>
        <w:tabs>
          <w:tab w:val="clear" w:pos="432"/>
          <w:tab w:val="left" w:pos="708"/>
        </w:tabs>
        <w:ind w:firstLine="709"/>
        <w:rPr>
          <w:lang w:eastAsia="en-US"/>
        </w:rPr>
      </w:pPr>
      <w:r>
        <w:t xml:space="preserve">12. </w:t>
      </w:r>
      <w:bookmarkStart w:id="54" w:name="_Toc96073787"/>
      <w:bookmarkStart w:id="55" w:name="_Toc417973967"/>
      <w:bookmarkStart w:id="56" w:name="_Toc462962417"/>
      <w:bookmarkStart w:id="57" w:name="_Toc525680801"/>
      <w:bookmarkStart w:id="58" w:name="_Toc140479226"/>
      <w:r>
        <w:t xml:space="preserve">Описание материально-технической базы, необходимой для </w:t>
      </w:r>
      <w:r>
        <w:br/>
        <w:t>осуществления образовательного процесса по дисциплине</w:t>
      </w:r>
      <w:bookmarkEnd w:id="54"/>
      <w:bookmarkEnd w:id="55"/>
      <w:bookmarkEnd w:id="56"/>
      <w:bookmarkEnd w:id="57"/>
      <w:bookmarkEnd w:id="58"/>
      <w:r>
        <w:t xml:space="preserve"> </w:t>
      </w:r>
    </w:p>
    <w:p w:rsidR="0091055F" w:rsidRDefault="0091055F" w:rsidP="0091055F">
      <w:pPr>
        <w:ind w:right="3" w:firstLine="709"/>
        <w:jc w:val="both"/>
        <w:rPr>
          <w:color w:val="1B1B1D"/>
          <w:sz w:val="28"/>
          <w:szCs w:val="28"/>
        </w:rPr>
      </w:pPr>
      <w:r>
        <w:rPr>
          <w:color w:val="1B1B1D"/>
          <w:sz w:val="28"/>
          <w:szCs w:val="28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:rsidR="0091055F" w:rsidRDefault="0091055F" w:rsidP="0091055F">
      <w:pPr>
        <w:ind w:firstLine="709"/>
      </w:pPr>
    </w:p>
    <w:p w:rsidR="0009334F" w:rsidRDefault="0009334F"/>
    <w:sectPr w:rsidR="0009334F" w:rsidSect="00240F7C">
      <w:footerReference w:type="default" r:id="rId13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3AEF" w:rsidRDefault="00263AEF" w:rsidP="0091055F">
      <w:r>
        <w:separator/>
      </w:r>
    </w:p>
  </w:endnote>
  <w:endnote w:type="continuationSeparator" w:id="0">
    <w:p w:rsidR="00263AEF" w:rsidRDefault="00263AEF" w:rsidP="009105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9467682"/>
      <w:docPartObj>
        <w:docPartGallery w:val="Page Numbers (Bottom of Page)"/>
        <w:docPartUnique/>
      </w:docPartObj>
    </w:sdtPr>
    <w:sdtEndPr/>
    <w:sdtContent>
      <w:p w:rsidR="001E1E2E" w:rsidRDefault="001E1E2E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053E">
          <w:rPr>
            <w:noProof/>
          </w:rPr>
          <w:t>2</w:t>
        </w:r>
        <w:r>
          <w:fldChar w:fldCharType="end"/>
        </w:r>
      </w:p>
    </w:sdtContent>
  </w:sdt>
  <w:p w:rsidR="001E1E2E" w:rsidRDefault="001E1E2E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3AEF" w:rsidRDefault="00263AEF" w:rsidP="0091055F">
      <w:r>
        <w:separator/>
      </w:r>
    </w:p>
  </w:footnote>
  <w:footnote w:type="continuationSeparator" w:id="0">
    <w:p w:rsidR="00263AEF" w:rsidRDefault="00263AEF" w:rsidP="0091055F">
      <w:r>
        <w:continuationSeparator/>
      </w:r>
    </w:p>
  </w:footnote>
  <w:footnote w:id="1">
    <w:p w:rsidR="001E1E2E" w:rsidRDefault="001E1E2E" w:rsidP="0091055F">
      <w:pPr>
        <w:pStyle w:val="a4"/>
      </w:pPr>
      <w:r>
        <w:rPr>
          <w:rStyle w:val="aa"/>
        </w:rPr>
        <w:footnoteRef/>
      </w:r>
      <w:r>
        <w:t xml:space="preserve"> Здесь представлен фрагмент теста, подготовленного средствами </w:t>
      </w:r>
      <w:r>
        <w:rPr>
          <w:lang w:val="en-GB"/>
        </w:rPr>
        <w:t>YandexForms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B47101"/>
    <w:multiLevelType w:val="multilevel"/>
    <w:tmpl w:val="13E6C9F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36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08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0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52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24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96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68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03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3780A4D"/>
    <w:multiLevelType w:val="multilevel"/>
    <w:tmpl w:val="C1F207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4483A14"/>
    <w:multiLevelType w:val="multilevel"/>
    <w:tmpl w:val="9C5A9988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3" w15:restartNumberingAfterBreak="0">
    <w:nsid w:val="160A202E"/>
    <w:multiLevelType w:val="multilevel"/>
    <w:tmpl w:val="57B2AE66"/>
    <w:lvl w:ilvl="0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9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A6A12D8"/>
    <w:multiLevelType w:val="multilevel"/>
    <w:tmpl w:val="4EC2B82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" w15:restartNumberingAfterBreak="0">
    <w:nsid w:val="224A1943"/>
    <w:multiLevelType w:val="multilevel"/>
    <w:tmpl w:val="CCFC9E66"/>
    <w:lvl w:ilvl="0">
      <w:start w:val="1"/>
      <w:numFmt w:val="decimal"/>
      <w:lvlText w:val="%1."/>
      <w:lvlJc w:val="left"/>
      <w:pPr>
        <w:tabs>
          <w:tab w:val="num" w:pos="0"/>
        </w:tabs>
        <w:ind w:left="425" w:hanging="425"/>
      </w:pPr>
      <w:rPr>
        <w:spacing w:val="0"/>
        <w:w w:val="100"/>
        <w:sz w:val="28"/>
        <w:szCs w:val="28"/>
      </w:rPr>
    </w:lvl>
    <w:lvl w:ilvl="1">
      <w:numFmt w:val="bullet"/>
      <w:lvlText w:val=""/>
      <w:lvlJc w:val="left"/>
      <w:pPr>
        <w:tabs>
          <w:tab w:val="num" w:pos="0"/>
        </w:tabs>
        <w:ind w:left="1347" w:hanging="425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259" w:hanging="425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172" w:hanging="425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084" w:hanging="425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4997" w:hanging="425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909" w:hanging="425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6821" w:hanging="425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7734" w:hanging="425"/>
      </w:pPr>
      <w:rPr>
        <w:rFonts w:ascii="Symbol" w:hAnsi="Symbol" w:cs="Symbol" w:hint="default"/>
      </w:rPr>
    </w:lvl>
  </w:abstractNum>
  <w:abstractNum w:abstractNumId="6" w15:restartNumberingAfterBreak="0">
    <w:nsid w:val="3CD02720"/>
    <w:multiLevelType w:val="multilevel"/>
    <w:tmpl w:val="436CDE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41C4502B"/>
    <w:multiLevelType w:val="multilevel"/>
    <w:tmpl w:val="A88EE46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8" w15:restartNumberingAfterBreak="0">
    <w:nsid w:val="49516841"/>
    <w:multiLevelType w:val="multilevel"/>
    <w:tmpl w:val="B75CEAA8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9" w15:restartNumberingAfterBreak="0">
    <w:nsid w:val="53551F44"/>
    <w:multiLevelType w:val="multilevel"/>
    <w:tmpl w:val="6F60541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0" w15:restartNumberingAfterBreak="0">
    <w:nsid w:val="5DD61A70"/>
    <w:multiLevelType w:val="multilevel"/>
    <w:tmpl w:val="BDDA07E8"/>
    <w:lvl w:ilvl="0">
      <w:start w:val="5"/>
      <w:numFmt w:val="decimal"/>
      <w:lvlText w:val="%1."/>
      <w:lvlJc w:val="left"/>
      <w:pPr>
        <w:tabs>
          <w:tab w:val="num" w:pos="0"/>
        </w:tabs>
        <w:ind w:left="450" w:hanging="450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0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98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0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76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832" w:hanging="2160"/>
      </w:pPr>
    </w:lvl>
  </w:abstractNum>
  <w:abstractNum w:abstractNumId="11" w15:restartNumberingAfterBreak="0">
    <w:nsid w:val="6A226206"/>
    <w:multiLevelType w:val="multilevel"/>
    <w:tmpl w:val="9D48566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36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08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0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52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24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96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68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03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6BD775C1"/>
    <w:multiLevelType w:val="multilevel"/>
    <w:tmpl w:val="611837C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796560ED"/>
    <w:multiLevelType w:val="multilevel"/>
    <w:tmpl w:val="7382D13E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87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59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31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03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75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47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19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912" w:hanging="180"/>
      </w:pPr>
    </w:lvl>
  </w:abstractNum>
  <w:abstractNum w:abstractNumId="14" w15:restartNumberingAfterBreak="0">
    <w:nsid w:val="7F3D25C7"/>
    <w:multiLevelType w:val="multilevel"/>
    <w:tmpl w:val="1CBE044C"/>
    <w:lvl w:ilvl="0">
      <w:start w:val="1"/>
      <w:numFmt w:val="decimal"/>
      <w:pStyle w:val="1"/>
      <w:lvlText w:val="%1."/>
      <w:lvlJc w:val="left"/>
      <w:pPr>
        <w:tabs>
          <w:tab w:val="num" w:pos="8371"/>
        </w:tabs>
        <w:ind w:left="8371" w:hanging="432"/>
      </w:pPr>
      <w:rPr>
        <w:b/>
        <w:bCs w:val="0"/>
        <w:color w:val="auto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3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055F"/>
    <w:rsid w:val="00013ED2"/>
    <w:rsid w:val="0009334F"/>
    <w:rsid w:val="000B2642"/>
    <w:rsid w:val="00181A98"/>
    <w:rsid w:val="001E1E2E"/>
    <w:rsid w:val="001E44B3"/>
    <w:rsid w:val="00240F7C"/>
    <w:rsid w:val="00263AEF"/>
    <w:rsid w:val="002A096E"/>
    <w:rsid w:val="0033007A"/>
    <w:rsid w:val="004029C7"/>
    <w:rsid w:val="00407EC3"/>
    <w:rsid w:val="00451225"/>
    <w:rsid w:val="00781D9D"/>
    <w:rsid w:val="0091055F"/>
    <w:rsid w:val="009E193B"/>
    <w:rsid w:val="009E2217"/>
    <w:rsid w:val="00C4053E"/>
    <w:rsid w:val="00CD6D15"/>
    <w:rsid w:val="00DB0794"/>
    <w:rsid w:val="00EA0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282297-46A6-4776-9226-B8E15FDCE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55F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link w:val="10"/>
    <w:uiPriority w:val="99"/>
    <w:qFormat/>
    <w:rsid w:val="0091055F"/>
    <w:pPr>
      <w:numPr>
        <w:numId w:val="1"/>
      </w:numPr>
      <w:tabs>
        <w:tab w:val="left" w:pos="432"/>
      </w:tabs>
      <w:ind w:left="432" w:firstLine="0"/>
      <w:jc w:val="both"/>
      <w:outlineLvl w:val="0"/>
    </w:pPr>
    <w:rPr>
      <w:rFonts w:eastAsia="Calibri"/>
      <w:b/>
      <w:bCs/>
      <w:kern w:val="2"/>
      <w:sz w:val="28"/>
      <w:szCs w:val="28"/>
    </w:rPr>
  </w:style>
  <w:style w:type="paragraph" w:styleId="2">
    <w:name w:val="heading 2"/>
    <w:basedOn w:val="a"/>
    <w:link w:val="20"/>
    <w:uiPriority w:val="99"/>
    <w:semiHidden/>
    <w:unhideWhenUsed/>
    <w:qFormat/>
    <w:rsid w:val="0091055F"/>
    <w:pPr>
      <w:numPr>
        <w:ilvl w:val="1"/>
        <w:numId w:val="1"/>
      </w:numPr>
      <w:ind w:right="510" w:firstLine="0"/>
      <w:outlineLvl w:val="1"/>
    </w:pPr>
    <w:rPr>
      <w:rFonts w:eastAsia="Calibr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91055F"/>
    <w:pPr>
      <w:keepNext/>
      <w:keepLines/>
      <w:numPr>
        <w:ilvl w:val="2"/>
        <w:numId w:val="1"/>
      </w:numPr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91055F"/>
    <w:pPr>
      <w:keepNext/>
      <w:keepLines/>
      <w:numPr>
        <w:ilvl w:val="3"/>
        <w:numId w:val="1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semiHidden/>
    <w:unhideWhenUsed/>
    <w:qFormat/>
    <w:rsid w:val="0091055F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semiHidden/>
    <w:unhideWhenUsed/>
    <w:qFormat/>
    <w:rsid w:val="0091055F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91055F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91055F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91055F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1055F"/>
    <w:rPr>
      <w:rFonts w:ascii="Times New Roman" w:eastAsia="Calibri" w:hAnsi="Times New Roman" w:cs="Times New Roman"/>
      <w:b/>
      <w:bCs/>
      <w:kern w:val="2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91055F"/>
    <w:rPr>
      <w:rFonts w:ascii="Times New Roman" w:eastAsia="Calibri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91055F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91055F"/>
    <w:rPr>
      <w:rFonts w:asciiTheme="majorHAnsi" w:eastAsiaTheme="majorEastAsia" w:hAnsiTheme="majorHAnsi" w:cstheme="majorBidi"/>
      <w:i/>
      <w:iCs/>
      <w:color w:val="2F5496" w:themeColor="accent1" w:themeShade="BF"/>
      <w:lang w:eastAsia="ru-RU"/>
    </w:rPr>
  </w:style>
  <w:style w:type="character" w:customStyle="1" w:styleId="50">
    <w:name w:val="Заголовок 5 Знак"/>
    <w:basedOn w:val="a0"/>
    <w:link w:val="5"/>
    <w:semiHidden/>
    <w:rsid w:val="0091055F"/>
    <w:rPr>
      <w:rFonts w:asciiTheme="majorHAnsi" w:eastAsiaTheme="majorEastAsia" w:hAnsiTheme="majorHAnsi" w:cstheme="majorBidi"/>
      <w:color w:val="2F5496" w:themeColor="accent1" w:themeShade="BF"/>
      <w:lang w:eastAsia="ru-RU"/>
    </w:rPr>
  </w:style>
  <w:style w:type="character" w:customStyle="1" w:styleId="60">
    <w:name w:val="Заголовок 6 Знак"/>
    <w:basedOn w:val="a0"/>
    <w:link w:val="6"/>
    <w:semiHidden/>
    <w:rsid w:val="0091055F"/>
    <w:rPr>
      <w:rFonts w:asciiTheme="majorHAnsi" w:eastAsiaTheme="majorEastAsia" w:hAnsiTheme="majorHAnsi" w:cstheme="majorBidi"/>
      <w:color w:val="1F3763" w:themeColor="accent1" w:themeShade="7F"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rsid w:val="0091055F"/>
    <w:rPr>
      <w:rFonts w:asciiTheme="majorHAnsi" w:eastAsiaTheme="majorEastAsia" w:hAnsiTheme="majorHAnsi" w:cstheme="majorBidi"/>
      <w:i/>
      <w:iCs/>
      <w:color w:val="1F3763" w:themeColor="accent1" w:themeShade="7F"/>
      <w:lang w:eastAsia="ru-RU"/>
    </w:rPr>
  </w:style>
  <w:style w:type="character" w:customStyle="1" w:styleId="80">
    <w:name w:val="Заголовок 8 Знак"/>
    <w:basedOn w:val="a0"/>
    <w:link w:val="8"/>
    <w:uiPriority w:val="99"/>
    <w:semiHidden/>
    <w:rsid w:val="0091055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semiHidden/>
    <w:rsid w:val="0091055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ru-RU"/>
    </w:rPr>
  </w:style>
  <w:style w:type="paragraph" w:styleId="a3">
    <w:name w:val="Normal (Web)"/>
    <w:basedOn w:val="a"/>
    <w:uiPriority w:val="99"/>
    <w:semiHidden/>
    <w:unhideWhenUsed/>
    <w:qFormat/>
    <w:rsid w:val="0091055F"/>
    <w:pPr>
      <w:widowControl/>
      <w:spacing w:before="100" w:beforeAutospacing="1" w:after="100" w:afterAutospacing="1"/>
    </w:pPr>
    <w:rPr>
      <w:sz w:val="24"/>
      <w:szCs w:val="24"/>
    </w:rPr>
  </w:style>
  <w:style w:type="paragraph" w:styleId="a4">
    <w:name w:val="footnote text"/>
    <w:basedOn w:val="a"/>
    <w:link w:val="a5"/>
    <w:uiPriority w:val="99"/>
    <w:semiHidden/>
    <w:unhideWhenUsed/>
    <w:qFormat/>
    <w:rsid w:val="0091055F"/>
    <w:rPr>
      <w:rFonts w:eastAsia="Calibri"/>
      <w:b/>
      <w:bCs/>
      <w:i/>
      <w:iCs/>
      <w:sz w:val="28"/>
      <w:szCs w:val="28"/>
    </w:rPr>
  </w:style>
  <w:style w:type="character" w:customStyle="1" w:styleId="a5">
    <w:name w:val="Текст сноски Знак"/>
    <w:basedOn w:val="a0"/>
    <w:link w:val="a4"/>
    <w:uiPriority w:val="99"/>
    <w:semiHidden/>
    <w:rsid w:val="0091055F"/>
    <w:rPr>
      <w:rFonts w:ascii="Times New Roman" w:eastAsia="Calibri" w:hAnsi="Times New Roman" w:cs="Times New Roman"/>
      <w:b/>
      <w:bCs/>
      <w:i/>
      <w:iCs/>
      <w:sz w:val="28"/>
      <w:szCs w:val="28"/>
      <w:lang w:eastAsia="ru-RU"/>
    </w:rPr>
  </w:style>
  <w:style w:type="paragraph" w:styleId="a6">
    <w:name w:val="Body Text"/>
    <w:basedOn w:val="a"/>
    <w:link w:val="a7"/>
    <w:uiPriority w:val="99"/>
    <w:semiHidden/>
    <w:unhideWhenUsed/>
    <w:qFormat/>
    <w:rsid w:val="0091055F"/>
    <w:rPr>
      <w:rFonts w:eastAsia="Calibri"/>
      <w:b/>
      <w:bCs/>
      <w:kern w:val="2"/>
      <w:sz w:val="28"/>
      <w:szCs w:val="28"/>
    </w:rPr>
  </w:style>
  <w:style w:type="character" w:customStyle="1" w:styleId="a7">
    <w:name w:val="Основной текст Знак"/>
    <w:basedOn w:val="a0"/>
    <w:link w:val="a6"/>
    <w:uiPriority w:val="99"/>
    <w:semiHidden/>
    <w:rsid w:val="0091055F"/>
    <w:rPr>
      <w:rFonts w:ascii="Times New Roman" w:eastAsia="Calibri" w:hAnsi="Times New Roman" w:cs="Times New Roman"/>
      <w:b/>
      <w:bCs/>
      <w:kern w:val="2"/>
      <w:sz w:val="28"/>
      <w:szCs w:val="28"/>
      <w:lang w:eastAsia="ru-RU"/>
    </w:rPr>
  </w:style>
  <w:style w:type="paragraph" w:styleId="a8">
    <w:name w:val="List Paragraph"/>
    <w:basedOn w:val="a"/>
    <w:uiPriority w:val="34"/>
    <w:qFormat/>
    <w:rsid w:val="0091055F"/>
    <w:pPr>
      <w:ind w:left="1010" w:hanging="425"/>
    </w:pPr>
  </w:style>
  <w:style w:type="paragraph" w:customStyle="1" w:styleId="TableParagraph">
    <w:name w:val="Table Paragraph"/>
    <w:basedOn w:val="a"/>
    <w:uiPriority w:val="1"/>
    <w:semiHidden/>
    <w:qFormat/>
    <w:rsid w:val="0091055F"/>
  </w:style>
  <w:style w:type="paragraph" w:customStyle="1" w:styleId="Style353">
    <w:name w:val="Style353"/>
    <w:basedOn w:val="a"/>
    <w:uiPriority w:val="99"/>
    <w:semiHidden/>
    <w:qFormat/>
    <w:rsid w:val="0091055F"/>
    <w:rPr>
      <w:sz w:val="24"/>
      <w:szCs w:val="24"/>
    </w:rPr>
  </w:style>
  <w:style w:type="paragraph" w:customStyle="1" w:styleId="Style37">
    <w:name w:val="Style37"/>
    <w:basedOn w:val="a"/>
    <w:uiPriority w:val="99"/>
    <w:semiHidden/>
    <w:qFormat/>
    <w:rsid w:val="0091055F"/>
    <w:rPr>
      <w:sz w:val="24"/>
      <w:szCs w:val="24"/>
    </w:rPr>
  </w:style>
  <w:style w:type="paragraph" w:customStyle="1" w:styleId="ConsPlusNormal">
    <w:name w:val="ConsPlusNormal"/>
    <w:basedOn w:val="a"/>
    <w:uiPriority w:val="99"/>
    <w:semiHidden/>
    <w:qFormat/>
    <w:rsid w:val="0091055F"/>
    <w:pPr>
      <w:ind w:firstLine="720"/>
    </w:pPr>
    <w:rPr>
      <w:rFonts w:ascii="Arial" w:hAnsi="Arial" w:cs="Arial"/>
      <w:sz w:val="20"/>
      <w:szCs w:val="20"/>
    </w:rPr>
  </w:style>
  <w:style w:type="paragraph" w:customStyle="1" w:styleId="paragraph">
    <w:name w:val="paragraph"/>
    <w:basedOn w:val="a"/>
    <w:uiPriority w:val="99"/>
    <w:qFormat/>
    <w:rsid w:val="0091055F"/>
    <w:pPr>
      <w:widowControl/>
      <w:spacing w:before="100" w:beforeAutospacing="1" w:after="100" w:afterAutospacing="1"/>
    </w:pPr>
    <w:rPr>
      <w:sz w:val="24"/>
      <w:szCs w:val="24"/>
      <w:lang w:eastAsia="zh-CN" w:bidi="th-TH"/>
    </w:rPr>
  </w:style>
  <w:style w:type="paragraph" w:customStyle="1" w:styleId="Default">
    <w:name w:val="Default"/>
    <w:uiPriority w:val="99"/>
    <w:semiHidden/>
    <w:qFormat/>
    <w:rsid w:val="0091055F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429">
    <w:name w:val="Font Style429"/>
    <w:qFormat/>
    <w:rsid w:val="0091055F"/>
    <w:rPr>
      <w:rFonts w:ascii="Times New Roman" w:hAnsi="Times New Roman" w:cs="Times New Roman" w:hint="default"/>
      <w:sz w:val="26"/>
    </w:rPr>
  </w:style>
  <w:style w:type="character" w:customStyle="1" w:styleId="normaltextrun">
    <w:name w:val="normaltextrun"/>
    <w:basedOn w:val="a0"/>
    <w:qFormat/>
    <w:rsid w:val="0091055F"/>
  </w:style>
  <w:style w:type="character" w:customStyle="1" w:styleId="eop">
    <w:name w:val="eop"/>
    <w:basedOn w:val="a0"/>
    <w:qFormat/>
    <w:rsid w:val="0091055F"/>
  </w:style>
  <w:style w:type="character" w:customStyle="1" w:styleId="contextualspellingandgrammarerror">
    <w:name w:val="contextualspellingandgrammarerror"/>
    <w:basedOn w:val="a0"/>
    <w:qFormat/>
    <w:rsid w:val="0091055F"/>
  </w:style>
  <w:style w:type="character" w:customStyle="1" w:styleId="a9">
    <w:name w:val="Привязка сноски"/>
    <w:rsid w:val="0091055F"/>
    <w:rPr>
      <w:vertAlign w:val="superscript"/>
    </w:rPr>
  </w:style>
  <w:style w:type="character" w:customStyle="1" w:styleId="aa">
    <w:name w:val="Символ сноски"/>
    <w:qFormat/>
    <w:rsid w:val="0091055F"/>
  </w:style>
  <w:style w:type="table" w:styleId="ab">
    <w:name w:val="Table Grid"/>
    <w:basedOn w:val="a1"/>
    <w:uiPriority w:val="39"/>
    <w:rsid w:val="0091055F"/>
    <w:pPr>
      <w:suppressAutoHyphens/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0"/>
    <w:uiPriority w:val="99"/>
    <w:semiHidden/>
    <w:unhideWhenUsed/>
    <w:rsid w:val="0091055F"/>
    <w:rPr>
      <w:color w:val="0000FF"/>
      <w:u w:val="single"/>
    </w:rPr>
  </w:style>
  <w:style w:type="paragraph" w:styleId="ad">
    <w:name w:val="header"/>
    <w:basedOn w:val="a"/>
    <w:link w:val="ae"/>
    <w:uiPriority w:val="99"/>
    <w:unhideWhenUsed/>
    <w:rsid w:val="00240F7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240F7C"/>
    <w:rPr>
      <w:rFonts w:ascii="Times New Roman" w:eastAsia="Times New Roman" w:hAnsi="Times New Roman" w:cs="Times New Roman"/>
      <w:lang w:eastAsia="ru-RU"/>
    </w:rPr>
  </w:style>
  <w:style w:type="paragraph" w:styleId="af">
    <w:name w:val="footer"/>
    <w:basedOn w:val="a"/>
    <w:link w:val="af0"/>
    <w:uiPriority w:val="99"/>
    <w:unhideWhenUsed/>
    <w:rsid w:val="00240F7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240F7C"/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362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nanium.com/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elibrary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lib.alpinadigital.ru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biblioclub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rait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22</Pages>
  <Words>6104</Words>
  <Characters>34793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Светлана Юрьевна</dc:creator>
  <cp:keywords/>
  <dc:description/>
  <cp:lastModifiedBy>Васильева Светлана Викторовна</cp:lastModifiedBy>
  <cp:revision>2</cp:revision>
  <dcterms:created xsi:type="dcterms:W3CDTF">2025-04-18T04:33:00Z</dcterms:created>
  <dcterms:modified xsi:type="dcterms:W3CDTF">2025-04-18T04:33:00Z</dcterms:modified>
</cp:coreProperties>
</file>